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3B742" w14:textId="4736C56C" w:rsidR="008A2352" w:rsidRDefault="008A2352">
      <w:pPr>
        <w:rPr>
          <w:sz w:val="36"/>
          <w:szCs w:val="36"/>
        </w:rPr>
      </w:pPr>
      <w:r w:rsidRPr="008A2352">
        <w:rPr>
          <w:sz w:val="36"/>
          <w:szCs w:val="36"/>
        </w:rPr>
        <w:t>Minety Parish Council Grant Application</w:t>
      </w:r>
    </w:p>
    <w:p w14:paraId="2562A431" w14:textId="0EC27FB4" w:rsidR="008A2352" w:rsidRDefault="008A2352">
      <w:pPr>
        <w:rPr>
          <w:sz w:val="20"/>
          <w:szCs w:val="20"/>
        </w:rPr>
      </w:pPr>
      <w:r w:rsidRPr="008A2352">
        <w:rPr>
          <w:sz w:val="20"/>
          <w:szCs w:val="20"/>
        </w:rPr>
        <w:t>Minety</w:t>
      </w:r>
      <w:r>
        <w:rPr>
          <w:sz w:val="20"/>
          <w:szCs w:val="20"/>
        </w:rPr>
        <w:t xml:space="preserve"> Parish Council are empowered to give grants to local clubs and organisations under section 137 of the Local Government Act 1972 as amended by the Local Government and Housing Act 1989.</w:t>
      </w:r>
    </w:p>
    <w:p w14:paraId="4EBD251C" w14:textId="34863A02" w:rsidR="008A2352" w:rsidRDefault="008A2352">
      <w:pPr>
        <w:rPr>
          <w:sz w:val="20"/>
          <w:szCs w:val="20"/>
        </w:rPr>
      </w:pPr>
      <w:r>
        <w:rPr>
          <w:sz w:val="20"/>
          <w:szCs w:val="20"/>
        </w:rPr>
        <w:t xml:space="preserve">There are </w:t>
      </w:r>
      <w:proofErr w:type="gramStart"/>
      <w:r>
        <w:rPr>
          <w:sz w:val="20"/>
          <w:szCs w:val="20"/>
        </w:rPr>
        <w:t>a number of</w:t>
      </w:r>
      <w:proofErr w:type="gramEnd"/>
      <w:r>
        <w:rPr>
          <w:sz w:val="20"/>
          <w:szCs w:val="20"/>
        </w:rPr>
        <w:t xml:space="preserve"> limitations placed on the Council’s power, the most noticeable of which is that any grant must demonstrate benefit to some or all of its inhabitants.  The size of the grant must also relate to the benefit achieved.  You are therefore, encouraged to demonstrate in your application the number of people that will benefit in Minety Parish from the grant aid requested.</w:t>
      </w:r>
    </w:p>
    <w:p w14:paraId="7E080CC0" w14:textId="77777777" w:rsidR="008A2352" w:rsidRPr="00A50A82" w:rsidRDefault="008A2352">
      <w:pPr>
        <w:rPr>
          <w:b/>
          <w:bCs/>
          <w:sz w:val="20"/>
          <w:szCs w:val="20"/>
        </w:rPr>
      </w:pPr>
    </w:p>
    <w:p w14:paraId="059E4142" w14:textId="44AF5719" w:rsidR="008A2352" w:rsidRPr="00A50A82" w:rsidRDefault="008A2352">
      <w:pPr>
        <w:rPr>
          <w:b/>
          <w:bCs/>
          <w:sz w:val="20"/>
          <w:szCs w:val="20"/>
        </w:rPr>
      </w:pPr>
      <w:r w:rsidRPr="00A50A82">
        <w:rPr>
          <w:b/>
          <w:bCs/>
          <w:sz w:val="20"/>
          <w:szCs w:val="20"/>
        </w:rPr>
        <w:t>Section A – Organisation Details</w:t>
      </w:r>
    </w:p>
    <w:tbl>
      <w:tblPr>
        <w:tblStyle w:val="TableGrid"/>
        <w:tblW w:w="0" w:type="auto"/>
        <w:tblLook w:val="04A0" w:firstRow="1" w:lastRow="0" w:firstColumn="1" w:lastColumn="0" w:noHBand="0" w:noVBand="1"/>
      </w:tblPr>
      <w:tblGrid>
        <w:gridCol w:w="4508"/>
        <w:gridCol w:w="4508"/>
      </w:tblGrid>
      <w:tr w:rsidR="008A2352" w14:paraId="7F60B457" w14:textId="77777777" w:rsidTr="008A2352">
        <w:tc>
          <w:tcPr>
            <w:tcW w:w="4508" w:type="dxa"/>
          </w:tcPr>
          <w:p w14:paraId="5901CB45" w14:textId="77777777" w:rsidR="008A2352" w:rsidRDefault="008A2352">
            <w:pPr>
              <w:rPr>
                <w:sz w:val="20"/>
                <w:szCs w:val="20"/>
              </w:rPr>
            </w:pPr>
            <w:r>
              <w:rPr>
                <w:sz w:val="20"/>
                <w:szCs w:val="20"/>
              </w:rPr>
              <w:t>Name of Organisation</w:t>
            </w:r>
          </w:p>
          <w:p w14:paraId="5218928B" w14:textId="4419D023" w:rsidR="008A2352" w:rsidRDefault="008A2352">
            <w:pPr>
              <w:rPr>
                <w:sz w:val="20"/>
                <w:szCs w:val="20"/>
              </w:rPr>
            </w:pPr>
          </w:p>
        </w:tc>
        <w:tc>
          <w:tcPr>
            <w:tcW w:w="4508" w:type="dxa"/>
          </w:tcPr>
          <w:p w14:paraId="13BAC693" w14:textId="77777777" w:rsidR="008A2352" w:rsidRDefault="008A2352">
            <w:pPr>
              <w:rPr>
                <w:sz w:val="20"/>
                <w:szCs w:val="20"/>
              </w:rPr>
            </w:pPr>
          </w:p>
        </w:tc>
      </w:tr>
      <w:tr w:rsidR="008A2352" w14:paraId="0D121EE4" w14:textId="77777777" w:rsidTr="008A2352">
        <w:tc>
          <w:tcPr>
            <w:tcW w:w="4508" w:type="dxa"/>
          </w:tcPr>
          <w:p w14:paraId="47301C12" w14:textId="77777777" w:rsidR="008A2352" w:rsidRDefault="008A2352">
            <w:pPr>
              <w:rPr>
                <w:sz w:val="20"/>
                <w:szCs w:val="20"/>
              </w:rPr>
            </w:pPr>
            <w:r>
              <w:rPr>
                <w:sz w:val="20"/>
                <w:szCs w:val="20"/>
              </w:rPr>
              <w:t>Purpose of Organisation</w:t>
            </w:r>
          </w:p>
          <w:p w14:paraId="3BF35DA0" w14:textId="75A39BCE" w:rsidR="008A2352" w:rsidRDefault="008A2352">
            <w:pPr>
              <w:rPr>
                <w:sz w:val="20"/>
                <w:szCs w:val="20"/>
              </w:rPr>
            </w:pPr>
          </w:p>
        </w:tc>
        <w:tc>
          <w:tcPr>
            <w:tcW w:w="4508" w:type="dxa"/>
          </w:tcPr>
          <w:p w14:paraId="025B8BE2" w14:textId="77777777" w:rsidR="008A2352" w:rsidRDefault="008A2352">
            <w:pPr>
              <w:rPr>
                <w:sz w:val="20"/>
                <w:szCs w:val="20"/>
              </w:rPr>
            </w:pPr>
          </w:p>
        </w:tc>
      </w:tr>
      <w:tr w:rsidR="008A2352" w14:paraId="47D92188" w14:textId="77777777" w:rsidTr="008A2352">
        <w:tc>
          <w:tcPr>
            <w:tcW w:w="4508" w:type="dxa"/>
          </w:tcPr>
          <w:p w14:paraId="0B37D6BE" w14:textId="0DDA396D" w:rsidR="008A2352" w:rsidRDefault="008A2352">
            <w:pPr>
              <w:rPr>
                <w:sz w:val="20"/>
                <w:szCs w:val="20"/>
              </w:rPr>
            </w:pPr>
            <w:r>
              <w:rPr>
                <w:sz w:val="20"/>
                <w:szCs w:val="20"/>
              </w:rPr>
              <w:t>Registered Charity Yes/No</w:t>
            </w:r>
          </w:p>
        </w:tc>
        <w:tc>
          <w:tcPr>
            <w:tcW w:w="4508" w:type="dxa"/>
          </w:tcPr>
          <w:p w14:paraId="7835ED2F" w14:textId="77777777" w:rsidR="008A2352" w:rsidRDefault="008A2352">
            <w:pPr>
              <w:rPr>
                <w:sz w:val="20"/>
                <w:szCs w:val="20"/>
              </w:rPr>
            </w:pPr>
          </w:p>
        </w:tc>
      </w:tr>
      <w:tr w:rsidR="008A2352" w14:paraId="0F8BA6B1" w14:textId="77777777" w:rsidTr="008A2352">
        <w:tc>
          <w:tcPr>
            <w:tcW w:w="4508" w:type="dxa"/>
          </w:tcPr>
          <w:p w14:paraId="76F8CEE1" w14:textId="77777777" w:rsidR="008A2352" w:rsidRDefault="008A2352">
            <w:pPr>
              <w:rPr>
                <w:sz w:val="20"/>
                <w:szCs w:val="20"/>
              </w:rPr>
            </w:pPr>
            <w:r>
              <w:rPr>
                <w:sz w:val="20"/>
                <w:szCs w:val="20"/>
              </w:rPr>
              <w:t>Approximate Membership</w:t>
            </w:r>
          </w:p>
          <w:p w14:paraId="6FE84248" w14:textId="5EBF7789" w:rsidR="008A2352" w:rsidRDefault="008A2352">
            <w:pPr>
              <w:rPr>
                <w:sz w:val="20"/>
                <w:szCs w:val="20"/>
              </w:rPr>
            </w:pPr>
          </w:p>
        </w:tc>
        <w:tc>
          <w:tcPr>
            <w:tcW w:w="4508" w:type="dxa"/>
          </w:tcPr>
          <w:p w14:paraId="3C43C93B" w14:textId="77777777" w:rsidR="008A2352" w:rsidRDefault="008A2352">
            <w:pPr>
              <w:rPr>
                <w:sz w:val="20"/>
                <w:szCs w:val="20"/>
              </w:rPr>
            </w:pPr>
          </w:p>
        </w:tc>
      </w:tr>
    </w:tbl>
    <w:p w14:paraId="33450502" w14:textId="77777777" w:rsidR="008A2352" w:rsidRDefault="008A2352">
      <w:pPr>
        <w:rPr>
          <w:sz w:val="20"/>
          <w:szCs w:val="20"/>
        </w:rPr>
      </w:pPr>
    </w:p>
    <w:p w14:paraId="5389262F" w14:textId="4D203349" w:rsidR="008A2352" w:rsidRPr="00A50A82" w:rsidRDefault="008A2352">
      <w:pPr>
        <w:rPr>
          <w:b/>
          <w:bCs/>
          <w:sz w:val="20"/>
          <w:szCs w:val="20"/>
        </w:rPr>
      </w:pPr>
      <w:r w:rsidRPr="00A50A82">
        <w:rPr>
          <w:b/>
          <w:bCs/>
          <w:sz w:val="20"/>
          <w:szCs w:val="20"/>
        </w:rPr>
        <w:t xml:space="preserve">Section B -Claimants Details </w:t>
      </w:r>
    </w:p>
    <w:tbl>
      <w:tblPr>
        <w:tblStyle w:val="TableGrid"/>
        <w:tblW w:w="0" w:type="auto"/>
        <w:tblLook w:val="04A0" w:firstRow="1" w:lastRow="0" w:firstColumn="1" w:lastColumn="0" w:noHBand="0" w:noVBand="1"/>
      </w:tblPr>
      <w:tblGrid>
        <w:gridCol w:w="3005"/>
        <w:gridCol w:w="3005"/>
        <w:gridCol w:w="3006"/>
      </w:tblGrid>
      <w:tr w:rsidR="008A2352" w14:paraId="2E8BF416" w14:textId="77777777" w:rsidTr="008A2352">
        <w:tc>
          <w:tcPr>
            <w:tcW w:w="3005" w:type="dxa"/>
          </w:tcPr>
          <w:p w14:paraId="55977512" w14:textId="77777777" w:rsidR="008A2352" w:rsidRDefault="008A2352">
            <w:pPr>
              <w:rPr>
                <w:sz w:val="20"/>
                <w:szCs w:val="20"/>
              </w:rPr>
            </w:pPr>
            <w:r>
              <w:rPr>
                <w:sz w:val="20"/>
                <w:szCs w:val="20"/>
              </w:rPr>
              <w:t>Names</w:t>
            </w:r>
          </w:p>
          <w:p w14:paraId="37C66426" w14:textId="0242973F" w:rsidR="008A2352" w:rsidRDefault="008A2352">
            <w:pPr>
              <w:rPr>
                <w:sz w:val="20"/>
                <w:szCs w:val="20"/>
              </w:rPr>
            </w:pPr>
          </w:p>
        </w:tc>
        <w:tc>
          <w:tcPr>
            <w:tcW w:w="3005" w:type="dxa"/>
          </w:tcPr>
          <w:p w14:paraId="50FCE3FD" w14:textId="77777777" w:rsidR="008A2352" w:rsidRDefault="008A2352">
            <w:pPr>
              <w:rPr>
                <w:sz w:val="20"/>
                <w:szCs w:val="20"/>
              </w:rPr>
            </w:pPr>
          </w:p>
        </w:tc>
        <w:tc>
          <w:tcPr>
            <w:tcW w:w="3006" w:type="dxa"/>
          </w:tcPr>
          <w:p w14:paraId="10C3471E" w14:textId="77777777" w:rsidR="008A2352" w:rsidRDefault="008A2352">
            <w:pPr>
              <w:rPr>
                <w:sz w:val="20"/>
                <w:szCs w:val="20"/>
              </w:rPr>
            </w:pPr>
          </w:p>
        </w:tc>
      </w:tr>
      <w:tr w:rsidR="008A2352" w14:paraId="19A77852" w14:textId="77777777" w:rsidTr="008A2352">
        <w:tc>
          <w:tcPr>
            <w:tcW w:w="3005" w:type="dxa"/>
          </w:tcPr>
          <w:p w14:paraId="191F42A6" w14:textId="77777777" w:rsidR="008A2352" w:rsidRDefault="008A2352">
            <w:pPr>
              <w:rPr>
                <w:sz w:val="20"/>
                <w:szCs w:val="20"/>
              </w:rPr>
            </w:pPr>
            <w:r>
              <w:rPr>
                <w:sz w:val="20"/>
                <w:szCs w:val="20"/>
              </w:rPr>
              <w:t>Address</w:t>
            </w:r>
          </w:p>
          <w:p w14:paraId="18101603" w14:textId="77777777" w:rsidR="008A2352" w:rsidRDefault="008A2352">
            <w:pPr>
              <w:rPr>
                <w:sz w:val="20"/>
                <w:szCs w:val="20"/>
              </w:rPr>
            </w:pPr>
          </w:p>
          <w:p w14:paraId="10FC8565" w14:textId="77777777" w:rsidR="008A2352" w:rsidRDefault="008A2352">
            <w:pPr>
              <w:rPr>
                <w:sz w:val="20"/>
                <w:szCs w:val="20"/>
              </w:rPr>
            </w:pPr>
          </w:p>
          <w:p w14:paraId="4A1FAD95" w14:textId="5B381745" w:rsidR="008A2352" w:rsidRDefault="008A2352">
            <w:pPr>
              <w:rPr>
                <w:sz w:val="20"/>
                <w:szCs w:val="20"/>
              </w:rPr>
            </w:pPr>
          </w:p>
        </w:tc>
        <w:tc>
          <w:tcPr>
            <w:tcW w:w="3005" w:type="dxa"/>
          </w:tcPr>
          <w:p w14:paraId="3C5312CF" w14:textId="77777777" w:rsidR="008A2352" w:rsidRDefault="008A2352">
            <w:pPr>
              <w:rPr>
                <w:sz w:val="20"/>
                <w:szCs w:val="20"/>
              </w:rPr>
            </w:pPr>
          </w:p>
        </w:tc>
        <w:tc>
          <w:tcPr>
            <w:tcW w:w="3006" w:type="dxa"/>
          </w:tcPr>
          <w:p w14:paraId="5A055555" w14:textId="77777777" w:rsidR="008A2352" w:rsidRDefault="008A2352">
            <w:pPr>
              <w:rPr>
                <w:sz w:val="20"/>
                <w:szCs w:val="20"/>
              </w:rPr>
            </w:pPr>
          </w:p>
        </w:tc>
      </w:tr>
      <w:tr w:rsidR="008A2352" w14:paraId="3B3ECEDF" w14:textId="77777777" w:rsidTr="008A2352">
        <w:tc>
          <w:tcPr>
            <w:tcW w:w="3005" w:type="dxa"/>
          </w:tcPr>
          <w:p w14:paraId="1782220E" w14:textId="77777777" w:rsidR="008A2352" w:rsidRDefault="008A2352">
            <w:pPr>
              <w:rPr>
                <w:sz w:val="20"/>
                <w:szCs w:val="20"/>
              </w:rPr>
            </w:pPr>
            <w:r>
              <w:rPr>
                <w:sz w:val="20"/>
                <w:szCs w:val="20"/>
              </w:rPr>
              <w:t>Position/Authority</w:t>
            </w:r>
          </w:p>
          <w:p w14:paraId="48BF9E7B" w14:textId="22A1F362" w:rsidR="008A2352" w:rsidRDefault="008A2352">
            <w:pPr>
              <w:rPr>
                <w:sz w:val="20"/>
                <w:szCs w:val="20"/>
              </w:rPr>
            </w:pPr>
          </w:p>
        </w:tc>
        <w:tc>
          <w:tcPr>
            <w:tcW w:w="3005" w:type="dxa"/>
          </w:tcPr>
          <w:p w14:paraId="7A2FB377" w14:textId="77777777" w:rsidR="008A2352" w:rsidRDefault="008A2352">
            <w:pPr>
              <w:rPr>
                <w:sz w:val="20"/>
                <w:szCs w:val="20"/>
              </w:rPr>
            </w:pPr>
          </w:p>
        </w:tc>
        <w:tc>
          <w:tcPr>
            <w:tcW w:w="3006" w:type="dxa"/>
          </w:tcPr>
          <w:p w14:paraId="1304D3D2" w14:textId="77777777" w:rsidR="008A2352" w:rsidRDefault="008A2352">
            <w:pPr>
              <w:rPr>
                <w:sz w:val="20"/>
                <w:szCs w:val="20"/>
              </w:rPr>
            </w:pPr>
          </w:p>
        </w:tc>
      </w:tr>
      <w:tr w:rsidR="008A2352" w14:paraId="07425D66" w14:textId="77777777" w:rsidTr="008A2352">
        <w:tc>
          <w:tcPr>
            <w:tcW w:w="3005" w:type="dxa"/>
          </w:tcPr>
          <w:p w14:paraId="65B90350" w14:textId="05C0FDF1" w:rsidR="008A2352" w:rsidRDefault="008A2352">
            <w:pPr>
              <w:rPr>
                <w:sz w:val="20"/>
                <w:szCs w:val="20"/>
              </w:rPr>
            </w:pPr>
            <w:r>
              <w:rPr>
                <w:sz w:val="20"/>
                <w:szCs w:val="20"/>
              </w:rPr>
              <w:t>Contact telephone number.</w:t>
            </w:r>
          </w:p>
          <w:p w14:paraId="73930199" w14:textId="46A694E7" w:rsidR="008A2352" w:rsidRDefault="008A2352">
            <w:pPr>
              <w:rPr>
                <w:sz w:val="20"/>
                <w:szCs w:val="20"/>
              </w:rPr>
            </w:pPr>
          </w:p>
        </w:tc>
        <w:tc>
          <w:tcPr>
            <w:tcW w:w="3005" w:type="dxa"/>
          </w:tcPr>
          <w:p w14:paraId="69B13A73" w14:textId="77777777" w:rsidR="008A2352" w:rsidRDefault="008A2352">
            <w:pPr>
              <w:rPr>
                <w:sz w:val="20"/>
                <w:szCs w:val="20"/>
              </w:rPr>
            </w:pPr>
          </w:p>
        </w:tc>
        <w:tc>
          <w:tcPr>
            <w:tcW w:w="3006" w:type="dxa"/>
          </w:tcPr>
          <w:p w14:paraId="4F1C2EF5" w14:textId="77777777" w:rsidR="008A2352" w:rsidRDefault="008A2352">
            <w:pPr>
              <w:rPr>
                <w:sz w:val="20"/>
                <w:szCs w:val="20"/>
              </w:rPr>
            </w:pPr>
          </w:p>
        </w:tc>
      </w:tr>
      <w:tr w:rsidR="008A2352" w14:paraId="0A0E471D" w14:textId="77777777" w:rsidTr="008A2352">
        <w:tc>
          <w:tcPr>
            <w:tcW w:w="3005" w:type="dxa"/>
          </w:tcPr>
          <w:p w14:paraId="3B5C740F" w14:textId="49C75B1C" w:rsidR="008A2352" w:rsidRDefault="008A2352">
            <w:pPr>
              <w:rPr>
                <w:sz w:val="20"/>
                <w:szCs w:val="20"/>
              </w:rPr>
            </w:pPr>
            <w:r>
              <w:rPr>
                <w:sz w:val="20"/>
                <w:szCs w:val="20"/>
              </w:rPr>
              <w:t>Email address</w:t>
            </w:r>
            <w:r w:rsidR="00BD4323">
              <w:rPr>
                <w:sz w:val="20"/>
                <w:szCs w:val="20"/>
              </w:rPr>
              <w:t>.</w:t>
            </w:r>
          </w:p>
          <w:p w14:paraId="1805D737" w14:textId="0CBE34D1" w:rsidR="008A2352" w:rsidRDefault="008A2352">
            <w:pPr>
              <w:rPr>
                <w:sz w:val="20"/>
                <w:szCs w:val="20"/>
              </w:rPr>
            </w:pPr>
          </w:p>
        </w:tc>
        <w:tc>
          <w:tcPr>
            <w:tcW w:w="3005" w:type="dxa"/>
          </w:tcPr>
          <w:p w14:paraId="331E258F" w14:textId="77777777" w:rsidR="008A2352" w:rsidRDefault="008A2352">
            <w:pPr>
              <w:rPr>
                <w:sz w:val="20"/>
                <w:szCs w:val="20"/>
              </w:rPr>
            </w:pPr>
          </w:p>
        </w:tc>
        <w:tc>
          <w:tcPr>
            <w:tcW w:w="3006" w:type="dxa"/>
          </w:tcPr>
          <w:p w14:paraId="2693AADA" w14:textId="77777777" w:rsidR="008A2352" w:rsidRDefault="008A2352">
            <w:pPr>
              <w:rPr>
                <w:sz w:val="20"/>
                <w:szCs w:val="20"/>
              </w:rPr>
            </w:pPr>
          </w:p>
        </w:tc>
      </w:tr>
    </w:tbl>
    <w:p w14:paraId="5B3FACE1" w14:textId="77777777" w:rsidR="008A2352" w:rsidRPr="00A50A82" w:rsidRDefault="008A2352">
      <w:pPr>
        <w:rPr>
          <w:b/>
          <w:bCs/>
          <w:sz w:val="20"/>
          <w:szCs w:val="20"/>
        </w:rPr>
      </w:pPr>
    </w:p>
    <w:p w14:paraId="5516B8AD" w14:textId="0C6881EE" w:rsidR="008A2352" w:rsidRPr="00A50A82" w:rsidRDefault="008A2352">
      <w:pPr>
        <w:rPr>
          <w:b/>
          <w:bCs/>
          <w:sz w:val="20"/>
          <w:szCs w:val="20"/>
        </w:rPr>
      </w:pPr>
      <w:r w:rsidRPr="00A50A82">
        <w:rPr>
          <w:b/>
          <w:bCs/>
          <w:sz w:val="20"/>
          <w:szCs w:val="20"/>
        </w:rPr>
        <w:t>Section C – Grant Application Details</w:t>
      </w:r>
    </w:p>
    <w:tbl>
      <w:tblPr>
        <w:tblStyle w:val="TableGrid"/>
        <w:tblW w:w="0" w:type="auto"/>
        <w:tblLook w:val="04A0" w:firstRow="1" w:lastRow="0" w:firstColumn="1" w:lastColumn="0" w:noHBand="0" w:noVBand="1"/>
      </w:tblPr>
      <w:tblGrid>
        <w:gridCol w:w="4508"/>
        <w:gridCol w:w="4508"/>
      </w:tblGrid>
      <w:tr w:rsidR="008A2352" w14:paraId="2E7CFFCB" w14:textId="77777777" w:rsidTr="008A2352">
        <w:tc>
          <w:tcPr>
            <w:tcW w:w="4508" w:type="dxa"/>
          </w:tcPr>
          <w:p w14:paraId="42F94CA0" w14:textId="0EBE8E02" w:rsidR="008A2352" w:rsidRDefault="008A2352">
            <w:pPr>
              <w:rPr>
                <w:sz w:val="20"/>
                <w:szCs w:val="20"/>
              </w:rPr>
            </w:pPr>
            <w:r>
              <w:rPr>
                <w:sz w:val="20"/>
                <w:szCs w:val="20"/>
              </w:rPr>
              <w:t>What will the grant be used for?</w:t>
            </w:r>
            <w:r w:rsidR="000527CC">
              <w:rPr>
                <w:sz w:val="20"/>
                <w:szCs w:val="20"/>
              </w:rPr>
              <w:t xml:space="preserve"> Please outline the project</w:t>
            </w:r>
            <w:r w:rsidR="008C3DB5">
              <w:rPr>
                <w:sz w:val="20"/>
                <w:szCs w:val="20"/>
              </w:rPr>
              <w:t xml:space="preserve"> and use a separate piece of paper if necessary.</w:t>
            </w:r>
          </w:p>
          <w:p w14:paraId="468C1F17" w14:textId="77777777" w:rsidR="008A2352" w:rsidRDefault="008A2352">
            <w:pPr>
              <w:rPr>
                <w:sz w:val="20"/>
                <w:szCs w:val="20"/>
              </w:rPr>
            </w:pPr>
          </w:p>
          <w:p w14:paraId="7AED2A80" w14:textId="2022F6AC" w:rsidR="008A2352" w:rsidRDefault="008A2352">
            <w:pPr>
              <w:rPr>
                <w:sz w:val="20"/>
                <w:szCs w:val="20"/>
              </w:rPr>
            </w:pPr>
          </w:p>
        </w:tc>
        <w:tc>
          <w:tcPr>
            <w:tcW w:w="4508" w:type="dxa"/>
          </w:tcPr>
          <w:p w14:paraId="16BBB033" w14:textId="77777777" w:rsidR="008A2352" w:rsidRDefault="008A2352">
            <w:pPr>
              <w:rPr>
                <w:sz w:val="20"/>
                <w:szCs w:val="20"/>
              </w:rPr>
            </w:pPr>
          </w:p>
          <w:p w14:paraId="337A4142" w14:textId="77777777" w:rsidR="008665F8" w:rsidRDefault="008665F8">
            <w:pPr>
              <w:rPr>
                <w:sz w:val="20"/>
                <w:szCs w:val="20"/>
              </w:rPr>
            </w:pPr>
          </w:p>
          <w:p w14:paraId="7B23FBE0" w14:textId="77777777" w:rsidR="008665F8" w:rsidRDefault="008665F8">
            <w:pPr>
              <w:rPr>
                <w:sz w:val="20"/>
                <w:szCs w:val="20"/>
              </w:rPr>
            </w:pPr>
          </w:p>
          <w:p w14:paraId="67EC4D7A" w14:textId="77777777" w:rsidR="008665F8" w:rsidRDefault="008665F8">
            <w:pPr>
              <w:rPr>
                <w:sz w:val="20"/>
                <w:szCs w:val="20"/>
              </w:rPr>
            </w:pPr>
          </w:p>
          <w:p w14:paraId="193F327C" w14:textId="77777777" w:rsidR="008665F8" w:rsidRDefault="008665F8">
            <w:pPr>
              <w:rPr>
                <w:sz w:val="20"/>
                <w:szCs w:val="20"/>
              </w:rPr>
            </w:pPr>
          </w:p>
          <w:p w14:paraId="65EC6B5D" w14:textId="77777777" w:rsidR="008665F8" w:rsidRDefault="008665F8">
            <w:pPr>
              <w:rPr>
                <w:sz w:val="20"/>
                <w:szCs w:val="20"/>
              </w:rPr>
            </w:pPr>
          </w:p>
          <w:p w14:paraId="55DBC235" w14:textId="77777777" w:rsidR="008665F8" w:rsidRDefault="008665F8">
            <w:pPr>
              <w:rPr>
                <w:sz w:val="20"/>
                <w:szCs w:val="20"/>
              </w:rPr>
            </w:pPr>
          </w:p>
          <w:p w14:paraId="6FB3224C" w14:textId="77777777" w:rsidR="008665F8" w:rsidRDefault="008665F8">
            <w:pPr>
              <w:rPr>
                <w:sz w:val="20"/>
                <w:szCs w:val="20"/>
              </w:rPr>
            </w:pPr>
          </w:p>
          <w:p w14:paraId="64541C7B" w14:textId="77777777" w:rsidR="008665F8" w:rsidRDefault="008665F8">
            <w:pPr>
              <w:rPr>
                <w:sz w:val="20"/>
                <w:szCs w:val="20"/>
              </w:rPr>
            </w:pPr>
          </w:p>
          <w:p w14:paraId="5CECA9F6" w14:textId="77777777" w:rsidR="008665F8" w:rsidRDefault="008665F8">
            <w:pPr>
              <w:rPr>
                <w:sz w:val="20"/>
                <w:szCs w:val="20"/>
              </w:rPr>
            </w:pPr>
          </w:p>
          <w:p w14:paraId="77846E00" w14:textId="77777777" w:rsidR="008665F8" w:rsidRDefault="008665F8">
            <w:pPr>
              <w:rPr>
                <w:sz w:val="20"/>
                <w:szCs w:val="20"/>
              </w:rPr>
            </w:pPr>
          </w:p>
        </w:tc>
      </w:tr>
      <w:tr w:rsidR="008A2352" w14:paraId="50412E76" w14:textId="77777777" w:rsidTr="008A2352">
        <w:tc>
          <w:tcPr>
            <w:tcW w:w="4508" w:type="dxa"/>
          </w:tcPr>
          <w:p w14:paraId="0C6DEA16" w14:textId="0826763A" w:rsidR="008A2352" w:rsidRDefault="008A2352">
            <w:pPr>
              <w:rPr>
                <w:sz w:val="20"/>
                <w:szCs w:val="20"/>
              </w:rPr>
            </w:pPr>
            <w:r>
              <w:rPr>
                <w:sz w:val="20"/>
                <w:szCs w:val="20"/>
              </w:rPr>
              <w:t>Estimated cost of project?</w:t>
            </w:r>
          </w:p>
        </w:tc>
        <w:tc>
          <w:tcPr>
            <w:tcW w:w="4508" w:type="dxa"/>
          </w:tcPr>
          <w:p w14:paraId="5305FC1D" w14:textId="77777777" w:rsidR="008A2352" w:rsidRDefault="008A2352">
            <w:pPr>
              <w:rPr>
                <w:sz w:val="20"/>
                <w:szCs w:val="20"/>
              </w:rPr>
            </w:pPr>
          </w:p>
          <w:p w14:paraId="6FBA1193" w14:textId="77777777" w:rsidR="00D329A5" w:rsidRDefault="00D329A5">
            <w:pPr>
              <w:rPr>
                <w:sz w:val="20"/>
                <w:szCs w:val="20"/>
              </w:rPr>
            </w:pPr>
          </w:p>
        </w:tc>
      </w:tr>
      <w:tr w:rsidR="008A2352" w14:paraId="582213E4" w14:textId="77777777" w:rsidTr="008A2352">
        <w:tc>
          <w:tcPr>
            <w:tcW w:w="4508" w:type="dxa"/>
          </w:tcPr>
          <w:p w14:paraId="1B4EC884" w14:textId="77777777" w:rsidR="008A2352" w:rsidRDefault="00D329A5">
            <w:pPr>
              <w:rPr>
                <w:sz w:val="20"/>
                <w:szCs w:val="20"/>
              </w:rPr>
            </w:pPr>
            <w:r>
              <w:rPr>
                <w:sz w:val="20"/>
                <w:szCs w:val="20"/>
              </w:rPr>
              <w:t xml:space="preserve">Amount raised so </w:t>
            </w:r>
            <w:proofErr w:type="gramStart"/>
            <w:r>
              <w:rPr>
                <w:sz w:val="20"/>
                <w:szCs w:val="20"/>
              </w:rPr>
              <w:t>far?</w:t>
            </w:r>
            <w:proofErr w:type="gramEnd"/>
          </w:p>
          <w:p w14:paraId="6FA03AA8" w14:textId="54F1F8D9" w:rsidR="00D329A5" w:rsidRDefault="00D329A5">
            <w:pPr>
              <w:rPr>
                <w:sz w:val="20"/>
                <w:szCs w:val="20"/>
              </w:rPr>
            </w:pPr>
          </w:p>
        </w:tc>
        <w:tc>
          <w:tcPr>
            <w:tcW w:w="4508" w:type="dxa"/>
          </w:tcPr>
          <w:p w14:paraId="70F73E68" w14:textId="77777777" w:rsidR="008A2352" w:rsidRDefault="008A2352">
            <w:pPr>
              <w:rPr>
                <w:sz w:val="20"/>
                <w:szCs w:val="20"/>
              </w:rPr>
            </w:pPr>
          </w:p>
        </w:tc>
      </w:tr>
      <w:tr w:rsidR="008A2352" w14:paraId="1F7D3B84" w14:textId="77777777" w:rsidTr="008A2352">
        <w:tc>
          <w:tcPr>
            <w:tcW w:w="4508" w:type="dxa"/>
          </w:tcPr>
          <w:p w14:paraId="1E131D94" w14:textId="77777777" w:rsidR="008A2352" w:rsidRDefault="00D329A5">
            <w:pPr>
              <w:rPr>
                <w:sz w:val="20"/>
                <w:szCs w:val="20"/>
              </w:rPr>
            </w:pPr>
            <w:r>
              <w:rPr>
                <w:sz w:val="20"/>
                <w:szCs w:val="20"/>
              </w:rPr>
              <w:lastRenderedPageBreak/>
              <w:t xml:space="preserve">Amount being applied </w:t>
            </w:r>
            <w:proofErr w:type="gramStart"/>
            <w:r>
              <w:rPr>
                <w:sz w:val="20"/>
                <w:szCs w:val="20"/>
              </w:rPr>
              <w:t>for?</w:t>
            </w:r>
            <w:proofErr w:type="gramEnd"/>
          </w:p>
          <w:p w14:paraId="2E61F243" w14:textId="5A2971EA" w:rsidR="00D329A5" w:rsidRDefault="00D329A5">
            <w:pPr>
              <w:rPr>
                <w:sz w:val="20"/>
                <w:szCs w:val="20"/>
              </w:rPr>
            </w:pPr>
          </w:p>
        </w:tc>
        <w:tc>
          <w:tcPr>
            <w:tcW w:w="4508" w:type="dxa"/>
          </w:tcPr>
          <w:p w14:paraId="7E97C569" w14:textId="77777777" w:rsidR="008A2352" w:rsidRDefault="008A2352">
            <w:pPr>
              <w:rPr>
                <w:sz w:val="20"/>
                <w:szCs w:val="20"/>
              </w:rPr>
            </w:pPr>
          </w:p>
        </w:tc>
      </w:tr>
      <w:tr w:rsidR="008A2352" w14:paraId="21BC1FF9" w14:textId="77777777" w:rsidTr="008A2352">
        <w:tc>
          <w:tcPr>
            <w:tcW w:w="4508" w:type="dxa"/>
          </w:tcPr>
          <w:p w14:paraId="03B779FD" w14:textId="77777777" w:rsidR="008A2352" w:rsidRDefault="00D329A5">
            <w:pPr>
              <w:rPr>
                <w:sz w:val="20"/>
                <w:szCs w:val="20"/>
              </w:rPr>
            </w:pPr>
            <w:r>
              <w:rPr>
                <w:sz w:val="20"/>
                <w:szCs w:val="20"/>
              </w:rPr>
              <w:t>Other sources of funding being sought.</w:t>
            </w:r>
          </w:p>
          <w:p w14:paraId="2260FFDC" w14:textId="55B8359B" w:rsidR="00D329A5" w:rsidRDefault="00D329A5">
            <w:pPr>
              <w:rPr>
                <w:sz w:val="20"/>
                <w:szCs w:val="20"/>
              </w:rPr>
            </w:pPr>
          </w:p>
        </w:tc>
        <w:tc>
          <w:tcPr>
            <w:tcW w:w="4508" w:type="dxa"/>
          </w:tcPr>
          <w:p w14:paraId="7E446AA4" w14:textId="77777777" w:rsidR="008A2352" w:rsidRDefault="008A2352">
            <w:pPr>
              <w:rPr>
                <w:sz w:val="20"/>
                <w:szCs w:val="20"/>
              </w:rPr>
            </w:pPr>
          </w:p>
        </w:tc>
      </w:tr>
      <w:tr w:rsidR="008A2352" w14:paraId="7286EDF8" w14:textId="77777777" w:rsidTr="008A2352">
        <w:tc>
          <w:tcPr>
            <w:tcW w:w="4508" w:type="dxa"/>
          </w:tcPr>
          <w:p w14:paraId="25AB7796" w14:textId="12A9F38D" w:rsidR="008A2352" w:rsidRDefault="00D329A5">
            <w:pPr>
              <w:rPr>
                <w:sz w:val="20"/>
                <w:szCs w:val="20"/>
              </w:rPr>
            </w:pPr>
            <w:r>
              <w:rPr>
                <w:sz w:val="20"/>
                <w:szCs w:val="20"/>
              </w:rPr>
              <w:t>Bank details.</w:t>
            </w:r>
          </w:p>
          <w:p w14:paraId="5EB8C2F7" w14:textId="77777777" w:rsidR="00D329A5" w:rsidRDefault="00D329A5">
            <w:pPr>
              <w:rPr>
                <w:sz w:val="20"/>
                <w:szCs w:val="20"/>
              </w:rPr>
            </w:pPr>
          </w:p>
          <w:p w14:paraId="69499756" w14:textId="77777777" w:rsidR="00A50A82" w:rsidRDefault="00A50A82">
            <w:pPr>
              <w:rPr>
                <w:sz w:val="20"/>
                <w:szCs w:val="20"/>
              </w:rPr>
            </w:pPr>
          </w:p>
          <w:p w14:paraId="492359D1" w14:textId="57FF3B13" w:rsidR="00A50A82" w:rsidRDefault="00A50A82">
            <w:pPr>
              <w:rPr>
                <w:sz w:val="20"/>
                <w:szCs w:val="20"/>
              </w:rPr>
            </w:pPr>
          </w:p>
        </w:tc>
        <w:tc>
          <w:tcPr>
            <w:tcW w:w="4508" w:type="dxa"/>
          </w:tcPr>
          <w:p w14:paraId="6C396FE7" w14:textId="77777777" w:rsidR="008A2352" w:rsidRDefault="008A2352">
            <w:pPr>
              <w:rPr>
                <w:sz w:val="20"/>
                <w:szCs w:val="20"/>
              </w:rPr>
            </w:pPr>
          </w:p>
        </w:tc>
      </w:tr>
    </w:tbl>
    <w:p w14:paraId="6D95957D" w14:textId="77777777" w:rsidR="00D329A5" w:rsidRDefault="00D329A5">
      <w:pPr>
        <w:rPr>
          <w:sz w:val="20"/>
          <w:szCs w:val="20"/>
        </w:rPr>
      </w:pPr>
    </w:p>
    <w:p w14:paraId="4D56A202" w14:textId="77777777" w:rsidR="00D329A5" w:rsidRDefault="00D329A5">
      <w:pPr>
        <w:rPr>
          <w:sz w:val="20"/>
          <w:szCs w:val="20"/>
        </w:rPr>
      </w:pPr>
    </w:p>
    <w:p w14:paraId="51309473" w14:textId="759AA51F" w:rsidR="008A2352" w:rsidRDefault="00D329A5">
      <w:pPr>
        <w:rPr>
          <w:sz w:val="20"/>
          <w:szCs w:val="20"/>
        </w:rPr>
      </w:pPr>
      <w:r>
        <w:rPr>
          <w:sz w:val="20"/>
          <w:szCs w:val="20"/>
        </w:rPr>
        <w:t>Have you been awarded a grant by the Parish Council in the last five years?</w:t>
      </w:r>
      <w:r w:rsidR="00A50A82">
        <w:rPr>
          <w:sz w:val="20"/>
          <w:szCs w:val="20"/>
        </w:rPr>
        <w:t xml:space="preserve">  YES/NO</w:t>
      </w:r>
    </w:p>
    <w:p w14:paraId="349E045D" w14:textId="77777777" w:rsidR="00A50A82" w:rsidRDefault="00A50A82">
      <w:pPr>
        <w:rPr>
          <w:sz w:val="20"/>
          <w:szCs w:val="20"/>
        </w:rPr>
      </w:pPr>
    </w:p>
    <w:p w14:paraId="2FB103DB" w14:textId="14B5A598" w:rsidR="00D329A5" w:rsidRPr="00D329A5" w:rsidRDefault="00D329A5">
      <w:pPr>
        <w:rPr>
          <w:b/>
          <w:bCs/>
          <w:sz w:val="20"/>
          <w:szCs w:val="20"/>
        </w:rPr>
      </w:pPr>
      <w:r w:rsidRPr="00D329A5">
        <w:rPr>
          <w:b/>
          <w:bCs/>
          <w:sz w:val="20"/>
          <w:szCs w:val="20"/>
        </w:rPr>
        <w:t>Does the request meet the grant awarding criteria below?</w:t>
      </w:r>
    </w:p>
    <w:p w14:paraId="75FF672D" w14:textId="77777777" w:rsidR="00D329A5" w:rsidRPr="00D329A5" w:rsidRDefault="00D329A5">
      <w:pPr>
        <w:rPr>
          <w:sz w:val="20"/>
          <w:szCs w:val="20"/>
        </w:rPr>
      </w:pPr>
      <w:r w:rsidRPr="00D329A5">
        <w:rPr>
          <w:sz w:val="20"/>
          <w:szCs w:val="20"/>
        </w:rPr>
        <w:t xml:space="preserve">• Demonstrates clear benefit to local </w:t>
      </w:r>
      <w:proofErr w:type="gramStart"/>
      <w:r w:rsidRPr="00D329A5">
        <w:rPr>
          <w:sz w:val="20"/>
          <w:szCs w:val="20"/>
        </w:rPr>
        <w:t>community?</w:t>
      </w:r>
      <w:proofErr w:type="gramEnd"/>
      <w:r w:rsidRPr="00D329A5">
        <w:rPr>
          <w:sz w:val="20"/>
          <w:szCs w:val="20"/>
        </w:rPr>
        <w:t xml:space="preserve"> YES/NO</w:t>
      </w:r>
    </w:p>
    <w:p w14:paraId="6DAD310A" w14:textId="77777777" w:rsidR="00D329A5" w:rsidRPr="00D329A5" w:rsidRDefault="00D329A5">
      <w:pPr>
        <w:rPr>
          <w:sz w:val="20"/>
          <w:szCs w:val="20"/>
        </w:rPr>
      </w:pPr>
      <w:r w:rsidRPr="00D329A5">
        <w:rPr>
          <w:sz w:val="20"/>
          <w:szCs w:val="20"/>
        </w:rPr>
        <w:t xml:space="preserve"> • Demonstrates fulfilment of a need not otherwise </w:t>
      </w:r>
      <w:proofErr w:type="gramStart"/>
      <w:r w:rsidRPr="00D329A5">
        <w:rPr>
          <w:sz w:val="20"/>
          <w:szCs w:val="20"/>
        </w:rPr>
        <w:t>met?</w:t>
      </w:r>
      <w:proofErr w:type="gramEnd"/>
      <w:r w:rsidRPr="00D329A5">
        <w:rPr>
          <w:sz w:val="20"/>
          <w:szCs w:val="20"/>
        </w:rPr>
        <w:t xml:space="preserve"> YES/NO</w:t>
      </w:r>
    </w:p>
    <w:p w14:paraId="1B65CE41" w14:textId="77777777" w:rsidR="00D329A5" w:rsidRPr="00D329A5" w:rsidRDefault="00D329A5">
      <w:pPr>
        <w:rPr>
          <w:sz w:val="20"/>
          <w:szCs w:val="20"/>
        </w:rPr>
      </w:pPr>
      <w:r w:rsidRPr="00D329A5">
        <w:rPr>
          <w:sz w:val="20"/>
          <w:szCs w:val="20"/>
        </w:rPr>
        <w:t xml:space="preserve"> • Demonstrates how evidence will be provided on appropriate use of a grant? YES/NO</w:t>
      </w:r>
    </w:p>
    <w:p w14:paraId="25C2A65D" w14:textId="77777777" w:rsidR="00D329A5" w:rsidRPr="00D329A5" w:rsidRDefault="00D329A5">
      <w:pPr>
        <w:rPr>
          <w:sz w:val="20"/>
          <w:szCs w:val="20"/>
        </w:rPr>
      </w:pPr>
      <w:r w:rsidRPr="00D329A5">
        <w:rPr>
          <w:sz w:val="20"/>
          <w:szCs w:val="20"/>
        </w:rPr>
        <w:t xml:space="preserve"> • Does not support or oppose a particular political party? YES/NO</w:t>
      </w:r>
    </w:p>
    <w:p w14:paraId="20E494A3" w14:textId="77777777" w:rsidR="00D329A5" w:rsidRPr="00D329A5" w:rsidRDefault="00D329A5">
      <w:pPr>
        <w:rPr>
          <w:sz w:val="20"/>
          <w:szCs w:val="20"/>
        </w:rPr>
      </w:pPr>
      <w:r w:rsidRPr="00D329A5">
        <w:rPr>
          <w:sz w:val="20"/>
          <w:szCs w:val="20"/>
        </w:rPr>
        <w:t xml:space="preserve"> • Does not discriminate </w:t>
      </w:r>
      <w:proofErr w:type="gramStart"/>
      <w:r w:rsidRPr="00D329A5">
        <w:rPr>
          <w:sz w:val="20"/>
          <w:szCs w:val="20"/>
        </w:rPr>
        <w:t>on the basis of</w:t>
      </w:r>
      <w:proofErr w:type="gramEnd"/>
      <w:r w:rsidRPr="00D329A5">
        <w:rPr>
          <w:sz w:val="20"/>
          <w:szCs w:val="20"/>
        </w:rPr>
        <w:t xml:space="preserve"> race or religion? YES/NO</w:t>
      </w:r>
    </w:p>
    <w:p w14:paraId="7DE62C07" w14:textId="77777777" w:rsidR="00D329A5" w:rsidRPr="00D329A5" w:rsidRDefault="00D329A5">
      <w:pPr>
        <w:rPr>
          <w:sz w:val="20"/>
          <w:szCs w:val="20"/>
        </w:rPr>
      </w:pPr>
      <w:r w:rsidRPr="00D329A5">
        <w:rPr>
          <w:sz w:val="20"/>
          <w:szCs w:val="20"/>
        </w:rPr>
        <w:t xml:space="preserve"> • Is not a private organisation operating as a business for personal financial gain? YES/NO</w:t>
      </w:r>
    </w:p>
    <w:p w14:paraId="1C9E7EE4" w14:textId="2597CF8A" w:rsidR="00D329A5" w:rsidRDefault="00D329A5">
      <w:pPr>
        <w:rPr>
          <w:sz w:val="20"/>
          <w:szCs w:val="20"/>
        </w:rPr>
      </w:pPr>
      <w:r>
        <w:t xml:space="preserve">  </w:t>
      </w:r>
      <w:r w:rsidRPr="00D329A5">
        <w:rPr>
          <w:sz w:val="20"/>
          <w:szCs w:val="20"/>
        </w:rPr>
        <w:t>Please provide any additional information you feel might be relevant to your application</w:t>
      </w:r>
      <w:r>
        <w:rPr>
          <w:sz w:val="20"/>
          <w:szCs w:val="20"/>
        </w:rPr>
        <w:t>.</w:t>
      </w:r>
    </w:p>
    <w:p w14:paraId="65A601FE" w14:textId="77777777" w:rsidR="00E3459E" w:rsidRDefault="00E3459E">
      <w:pPr>
        <w:rPr>
          <w:sz w:val="20"/>
          <w:szCs w:val="20"/>
        </w:rPr>
      </w:pPr>
    </w:p>
    <w:p w14:paraId="56356A6B" w14:textId="77777777" w:rsidR="00D10E23" w:rsidRPr="00D10E23" w:rsidRDefault="00D10E23" w:rsidP="00D10E23">
      <w:pPr>
        <w:pStyle w:val="ListParagraph"/>
        <w:widowControl w:val="0"/>
        <w:overflowPunct w:val="0"/>
        <w:autoSpaceDE w:val="0"/>
        <w:autoSpaceDN w:val="0"/>
        <w:adjustRightInd w:val="0"/>
        <w:spacing w:before="240" w:after="0" w:line="240" w:lineRule="auto"/>
        <w:ind w:left="425"/>
        <w:jc w:val="both"/>
        <w:rPr>
          <w:rFonts w:ascii="Spranq eco sans" w:hAnsi="Spranq eco sans"/>
          <w:b/>
          <w:bCs/>
        </w:rPr>
      </w:pPr>
      <w:r w:rsidRPr="00D10E23">
        <w:rPr>
          <w:rFonts w:ascii="Spranq eco sans" w:hAnsi="Spranq eco sans"/>
          <w:b/>
          <w:bCs/>
        </w:rPr>
        <w:t>Limits of Grants</w:t>
      </w:r>
    </w:p>
    <w:p w14:paraId="09CC1EEA" w14:textId="69CC0F38" w:rsidR="006A1E0E" w:rsidRPr="00D10E23" w:rsidRDefault="00D10E23" w:rsidP="00D10E23">
      <w:pPr>
        <w:ind w:left="426"/>
        <w:jc w:val="both"/>
        <w:rPr>
          <w:rFonts w:ascii="Spranq eco sans" w:hAnsi="Spranq eco sans"/>
          <w:sz w:val="20"/>
          <w:szCs w:val="20"/>
        </w:rPr>
      </w:pPr>
      <w:r w:rsidRPr="00D10E23">
        <w:rPr>
          <w:rFonts w:ascii="Spranq eco sans" w:hAnsi="Spranq eco sans"/>
        </w:rPr>
        <w:t xml:space="preserve">Grants of up to £500 will normally be considered.    Grants </w:t>
      </w:r>
      <w:proofErr w:type="gramStart"/>
      <w:r w:rsidRPr="00D10E23">
        <w:rPr>
          <w:rFonts w:ascii="Spranq eco sans" w:hAnsi="Spranq eco sans"/>
        </w:rPr>
        <w:t>in excess of</w:t>
      </w:r>
      <w:proofErr w:type="gramEnd"/>
      <w:r w:rsidRPr="00D10E23">
        <w:rPr>
          <w:rFonts w:ascii="Spranq eco sans" w:hAnsi="Spranq eco sans"/>
        </w:rPr>
        <w:t xml:space="preserve"> this will only be considered in exceptional circumstances. Grant applications above £500 will require 3 independent estimates for comparison.</w:t>
      </w:r>
    </w:p>
    <w:p w14:paraId="7DB22587" w14:textId="5036297F" w:rsidR="006A1E0E" w:rsidRPr="00D10E23" w:rsidRDefault="006A1E0E" w:rsidP="001D7E74">
      <w:pPr>
        <w:pStyle w:val="ListParagraph"/>
        <w:widowControl w:val="0"/>
        <w:overflowPunct w:val="0"/>
        <w:autoSpaceDE w:val="0"/>
        <w:autoSpaceDN w:val="0"/>
        <w:adjustRightInd w:val="0"/>
        <w:spacing w:before="240" w:after="0" w:line="240" w:lineRule="auto"/>
        <w:ind w:left="425"/>
        <w:jc w:val="both"/>
        <w:rPr>
          <w:rFonts w:ascii="Spranq eco sans" w:hAnsi="Spranq eco sans"/>
          <w:b/>
          <w:bCs/>
        </w:rPr>
      </w:pPr>
      <w:r w:rsidRPr="00D10E23">
        <w:rPr>
          <w:rFonts w:ascii="Spranq eco sans" w:hAnsi="Spranq eco sans"/>
          <w:b/>
          <w:bCs/>
        </w:rPr>
        <w:t>Application decisions</w:t>
      </w:r>
      <w:r w:rsidR="00AA429A" w:rsidRPr="00D10E23">
        <w:rPr>
          <w:rFonts w:ascii="Spranq eco sans" w:hAnsi="Spranq eco sans"/>
          <w:b/>
          <w:bCs/>
        </w:rPr>
        <w:t>.</w:t>
      </w:r>
    </w:p>
    <w:p w14:paraId="34ADAEFC" w14:textId="2C9ED89E" w:rsidR="006A1E0E" w:rsidRPr="001D7E74" w:rsidRDefault="006A1E0E" w:rsidP="001D7E74">
      <w:pPr>
        <w:ind w:left="426"/>
        <w:jc w:val="both"/>
        <w:rPr>
          <w:rFonts w:ascii="Spranq eco sans" w:hAnsi="Spranq eco sans"/>
          <w:sz w:val="20"/>
          <w:szCs w:val="20"/>
        </w:rPr>
      </w:pPr>
      <w:r w:rsidRPr="001D7E74">
        <w:rPr>
          <w:rFonts w:ascii="Spranq eco sans" w:hAnsi="Spranq eco sans"/>
        </w:rPr>
        <w:t>Grants applications, if complete, will be submitted to the parish council for their consideration at the next parish council meeting following receipt of the application unless the agenda has already been published in which case the application will be deferred to the meeting after that.</w:t>
      </w:r>
    </w:p>
    <w:p w14:paraId="41D37BA8" w14:textId="3977D38B" w:rsidR="00746D14" w:rsidRPr="00247999" w:rsidRDefault="003915A1" w:rsidP="00247999">
      <w:pPr>
        <w:ind w:left="426"/>
        <w:jc w:val="both"/>
        <w:rPr>
          <w:rFonts w:ascii="Spranq eco sans" w:hAnsi="Spranq eco sans"/>
        </w:rPr>
      </w:pPr>
      <w:r>
        <w:rPr>
          <w:rFonts w:ascii="Spranq eco sans" w:hAnsi="Spranq eco sans"/>
        </w:rPr>
        <w:t>Before a decision can be made,</w:t>
      </w:r>
      <w:r w:rsidR="006A1E0E" w:rsidRPr="001D7E74">
        <w:rPr>
          <w:rFonts w:ascii="Spranq eco sans" w:hAnsi="Spranq eco sans"/>
        </w:rPr>
        <w:t xml:space="preserve"> the Parish Council reserves the right to request the latest set of approved accounts of any organisation applying for a grant.</w:t>
      </w:r>
    </w:p>
    <w:p w14:paraId="001E7208" w14:textId="0B202F88" w:rsidR="007A154D" w:rsidRPr="00D10E23" w:rsidRDefault="00467A25" w:rsidP="007A154D">
      <w:pPr>
        <w:widowControl w:val="0"/>
        <w:overflowPunct w:val="0"/>
        <w:autoSpaceDE w:val="0"/>
        <w:autoSpaceDN w:val="0"/>
        <w:adjustRightInd w:val="0"/>
        <w:spacing w:before="240" w:after="0" w:line="240" w:lineRule="auto"/>
        <w:jc w:val="both"/>
        <w:rPr>
          <w:rFonts w:ascii="Spranq eco sans" w:hAnsi="Spranq eco sans"/>
          <w:b/>
          <w:bCs/>
        </w:rPr>
      </w:pPr>
      <w:r>
        <w:rPr>
          <w:rFonts w:ascii="Spranq eco sans" w:hAnsi="Spranq eco sans"/>
          <w:color w:val="156082" w:themeColor="accent1"/>
        </w:rPr>
        <w:t xml:space="preserve">      </w:t>
      </w:r>
      <w:r w:rsidR="007A154D">
        <w:rPr>
          <w:rFonts w:ascii="Spranq eco sans" w:hAnsi="Spranq eco sans"/>
          <w:color w:val="156082" w:themeColor="accent1"/>
        </w:rPr>
        <w:t xml:space="preserve">  </w:t>
      </w:r>
      <w:r w:rsidR="007A154D" w:rsidRPr="00D10E23">
        <w:rPr>
          <w:rFonts w:ascii="Spranq eco sans" w:hAnsi="Spranq eco sans"/>
          <w:b/>
          <w:bCs/>
        </w:rPr>
        <w:t>Notification/Payment of Grant</w:t>
      </w:r>
    </w:p>
    <w:p w14:paraId="1DD982BC" w14:textId="6508E846" w:rsidR="007A154D" w:rsidRPr="007A154D" w:rsidRDefault="007A154D" w:rsidP="007A154D">
      <w:pPr>
        <w:ind w:left="426"/>
        <w:jc w:val="both"/>
        <w:rPr>
          <w:rFonts w:ascii="Spranq eco sans" w:hAnsi="Spranq eco sans"/>
          <w:sz w:val="20"/>
          <w:szCs w:val="20"/>
        </w:rPr>
      </w:pPr>
      <w:r w:rsidRPr="007A154D">
        <w:rPr>
          <w:rFonts w:ascii="Spranq eco sans" w:hAnsi="Spranq eco sans"/>
        </w:rPr>
        <w:t>The applicant will be notified of the councils’ decision as soon as possible after the parish meeting closes.   The method of payment will be agreed at the meeting and communicated to the claimant as soon as practicable.</w:t>
      </w:r>
    </w:p>
    <w:p w14:paraId="3C793AF7" w14:textId="6DCF718A" w:rsidR="007A154D" w:rsidRDefault="007A154D" w:rsidP="007A154D">
      <w:pPr>
        <w:ind w:left="426"/>
        <w:jc w:val="both"/>
        <w:rPr>
          <w:rFonts w:ascii="Spranq eco sans" w:hAnsi="Spranq eco sans"/>
        </w:rPr>
      </w:pPr>
      <w:r w:rsidRPr="007A154D">
        <w:rPr>
          <w:rFonts w:ascii="Spranq eco sans" w:hAnsi="Spranq eco sans"/>
        </w:rPr>
        <w:lastRenderedPageBreak/>
        <w:t>Any successful grants will be publicised in the parish council minutes, and any other medium approved by the parish council.</w:t>
      </w:r>
    </w:p>
    <w:p w14:paraId="2E681232" w14:textId="3FBED03D" w:rsidR="001901AB" w:rsidRDefault="001901AB" w:rsidP="001901AB">
      <w:pPr>
        <w:tabs>
          <w:tab w:val="left" w:pos="426"/>
        </w:tabs>
        <w:ind w:left="426"/>
        <w:jc w:val="both"/>
        <w:rPr>
          <w:rFonts w:ascii="Spranq eco sans" w:hAnsi="Spranq eco sans"/>
          <w:color w:val="156082" w:themeColor="accent1"/>
        </w:rPr>
      </w:pPr>
    </w:p>
    <w:p w14:paraId="6124ECAF" w14:textId="77777777" w:rsidR="001901AB" w:rsidRPr="007A154D" w:rsidRDefault="001901AB" w:rsidP="007A154D">
      <w:pPr>
        <w:ind w:left="426"/>
        <w:jc w:val="both"/>
        <w:rPr>
          <w:rFonts w:ascii="Spranq eco sans" w:hAnsi="Spranq eco sans"/>
        </w:rPr>
      </w:pPr>
    </w:p>
    <w:p w14:paraId="37BA3AC3" w14:textId="77777777" w:rsidR="007A154D" w:rsidRPr="001D7E74" w:rsidRDefault="007A154D" w:rsidP="006A1E0E">
      <w:pPr>
        <w:ind w:left="426"/>
        <w:jc w:val="both"/>
        <w:rPr>
          <w:rFonts w:ascii="Spranq eco sans" w:hAnsi="Spranq eco sans"/>
        </w:rPr>
      </w:pPr>
    </w:p>
    <w:p w14:paraId="558884E9" w14:textId="77777777" w:rsidR="006A1E0E" w:rsidRDefault="006A1E0E">
      <w:pPr>
        <w:rPr>
          <w:sz w:val="20"/>
          <w:szCs w:val="20"/>
        </w:rPr>
      </w:pPr>
    </w:p>
    <w:p w14:paraId="746F8DAD" w14:textId="77777777" w:rsidR="00D329A5" w:rsidRDefault="00D329A5">
      <w:pPr>
        <w:rPr>
          <w:sz w:val="20"/>
          <w:szCs w:val="20"/>
        </w:rPr>
      </w:pPr>
    </w:p>
    <w:p w14:paraId="37DC003C" w14:textId="46F858FE" w:rsidR="00D329A5" w:rsidRDefault="00D329A5">
      <w:pPr>
        <w:rPr>
          <w:sz w:val="20"/>
          <w:szCs w:val="20"/>
        </w:rPr>
      </w:pPr>
      <w:r>
        <w:rPr>
          <w:sz w:val="20"/>
          <w:szCs w:val="20"/>
        </w:rPr>
        <w:t>Declaration</w:t>
      </w:r>
    </w:p>
    <w:p w14:paraId="477A6A9A" w14:textId="080F0A58" w:rsidR="00D329A5" w:rsidRDefault="00D329A5">
      <w:pPr>
        <w:rPr>
          <w:sz w:val="20"/>
          <w:szCs w:val="20"/>
        </w:rPr>
      </w:pPr>
      <w:r>
        <w:rPr>
          <w:sz w:val="20"/>
          <w:szCs w:val="20"/>
        </w:rPr>
        <w:t>I/we declare that the details given are correct and that any grant received will be solely used for the project that has been applied for.</w:t>
      </w:r>
    </w:p>
    <w:p w14:paraId="2D8B248D" w14:textId="77777777" w:rsidR="00D329A5" w:rsidRDefault="00D329A5">
      <w:pPr>
        <w:rPr>
          <w:sz w:val="20"/>
          <w:szCs w:val="20"/>
        </w:rPr>
      </w:pPr>
    </w:p>
    <w:p w14:paraId="54CE006A" w14:textId="7161B261" w:rsidR="00D329A5" w:rsidRDefault="00D329A5">
      <w:pPr>
        <w:rPr>
          <w:sz w:val="20"/>
          <w:szCs w:val="20"/>
        </w:rPr>
      </w:pPr>
      <w:r>
        <w:rPr>
          <w:sz w:val="20"/>
          <w:szCs w:val="20"/>
        </w:rPr>
        <w:t>Signed……………………………………………………………….</w:t>
      </w:r>
    </w:p>
    <w:p w14:paraId="7F903C6A" w14:textId="77777777" w:rsidR="00D329A5" w:rsidRDefault="00D329A5">
      <w:pPr>
        <w:rPr>
          <w:sz w:val="20"/>
          <w:szCs w:val="20"/>
        </w:rPr>
      </w:pPr>
    </w:p>
    <w:p w14:paraId="251C80B1" w14:textId="205483B8" w:rsidR="00D329A5" w:rsidRDefault="00D329A5">
      <w:pPr>
        <w:rPr>
          <w:sz w:val="20"/>
          <w:szCs w:val="20"/>
        </w:rPr>
      </w:pPr>
      <w:r>
        <w:rPr>
          <w:sz w:val="20"/>
          <w:szCs w:val="20"/>
        </w:rPr>
        <w:t>Date……………………………………………………………</w:t>
      </w:r>
      <w:proofErr w:type="gramStart"/>
      <w:r>
        <w:rPr>
          <w:sz w:val="20"/>
          <w:szCs w:val="20"/>
        </w:rPr>
        <w:t>…..</w:t>
      </w:r>
      <w:proofErr w:type="gramEnd"/>
    </w:p>
    <w:p w14:paraId="7B6EF393" w14:textId="77777777" w:rsidR="00D329A5" w:rsidRDefault="00D329A5">
      <w:pPr>
        <w:rPr>
          <w:sz w:val="20"/>
          <w:szCs w:val="20"/>
        </w:rPr>
      </w:pPr>
    </w:p>
    <w:p w14:paraId="7C9833E8" w14:textId="076795FC" w:rsidR="007E794C" w:rsidRDefault="00D329A5">
      <w:pPr>
        <w:rPr>
          <w:sz w:val="20"/>
          <w:szCs w:val="20"/>
        </w:rPr>
      </w:pPr>
      <w:r>
        <w:rPr>
          <w:sz w:val="20"/>
          <w:szCs w:val="20"/>
        </w:rPr>
        <w:t>Please return the completed application form, together with a statement of accounts to the Parish Clerk or any Parish Councillor.</w:t>
      </w:r>
      <w:r w:rsidR="00A50A82">
        <w:rPr>
          <w:sz w:val="20"/>
          <w:szCs w:val="20"/>
        </w:rPr>
        <w:t xml:space="preserve"> </w:t>
      </w:r>
      <w:r w:rsidR="0055282F">
        <w:rPr>
          <w:sz w:val="20"/>
          <w:szCs w:val="20"/>
        </w:rPr>
        <w:t xml:space="preserve">The Parish Clerk’s email address is </w:t>
      </w:r>
      <w:hyperlink r:id="rId5" w:history="1">
        <w:r w:rsidR="007E794C" w:rsidRPr="00396FC9">
          <w:rPr>
            <w:rStyle w:val="Hyperlink"/>
            <w:sz w:val="20"/>
            <w:szCs w:val="20"/>
          </w:rPr>
          <w:t>clerk@minety-pc.org.uk</w:t>
        </w:r>
      </w:hyperlink>
    </w:p>
    <w:p w14:paraId="46DF0AEC" w14:textId="53C66186" w:rsidR="00D329A5" w:rsidRDefault="00A50A82">
      <w:pPr>
        <w:rPr>
          <w:sz w:val="20"/>
          <w:szCs w:val="20"/>
        </w:rPr>
      </w:pPr>
      <w:r>
        <w:rPr>
          <w:sz w:val="20"/>
          <w:szCs w:val="20"/>
        </w:rPr>
        <w:t xml:space="preserve"> It is a requirement that applicants come to a parish meeting to put forward their application.</w:t>
      </w:r>
    </w:p>
    <w:p w14:paraId="4C4A76A8" w14:textId="32D7F433" w:rsidR="00D329A5" w:rsidRDefault="00D329A5">
      <w:pPr>
        <w:rPr>
          <w:sz w:val="20"/>
          <w:szCs w:val="20"/>
        </w:rPr>
      </w:pPr>
      <w:r>
        <w:rPr>
          <w:sz w:val="20"/>
          <w:szCs w:val="20"/>
        </w:rPr>
        <w:t xml:space="preserve">Please note that completion of this form does not mean that a grant application will be successful in part or whole.  </w:t>
      </w:r>
      <w:r w:rsidR="00A50A82">
        <w:rPr>
          <w:sz w:val="20"/>
          <w:szCs w:val="20"/>
        </w:rPr>
        <w:t>Please refer to the Minety Parish Council website for details of the grant policy.</w:t>
      </w:r>
    </w:p>
    <w:tbl>
      <w:tblPr>
        <w:tblStyle w:val="TableGrid"/>
        <w:tblW w:w="0" w:type="auto"/>
        <w:tblLook w:val="04A0" w:firstRow="1" w:lastRow="0" w:firstColumn="1" w:lastColumn="0" w:noHBand="0" w:noVBand="1"/>
      </w:tblPr>
      <w:tblGrid>
        <w:gridCol w:w="4508"/>
        <w:gridCol w:w="4508"/>
      </w:tblGrid>
      <w:tr w:rsidR="00A50A82" w14:paraId="759E7C1D" w14:textId="77777777" w:rsidTr="00A50A82">
        <w:tc>
          <w:tcPr>
            <w:tcW w:w="4508" w:type="dxa"/>
          </w:tcPr>
          <w:p w14:paraId="2C210169" w14:textId="77777777" w:rsidR="00A50A82" w:rsidRDefault="00A50A82">
            <w:pPr>
              <w:rPr>
                <w:sz w:val="20"/>
                <w:szCs w:val="20"/>
              </w:rPr>
            </w:pPr>
          </w:p>
        </w:tc>
        <w:tc>
          <w:tcPr>
            <w:tcW w:w="4508" w:type="dxa"/>
          </w:tcPr>
          <w:p w14:paraId="0169CC41" w14:textId="77777777" w:rsidR="00A50A82" w:rsidRDefault="00A50A82">
            <w:pPr>
              <w:rPr>
                <w:sz w:val="20"/>
                <w:szCs w:val="20"/>
              </w:rPr>
            </w:pPr>
            <w:r>
              <w:rPr>
                <w:sz w:val="20"/>
                <w:szCs w:val="20"/>
              </w:rPr>
              <w:t>Parish Council Administration</w:t>
            </w:r>
          </w:p>
          <w:p w14:paraId="093FF4C9" w14:textId="00D49FAF" w:rsidR="00A50A82" w:rsidRDefault="00A50A82">
            <w:pPr>
              <w:rPr>
                <w:sz w:val="20"/>
                <w:szCs w:val="20"/>
              </w:rPr>
            </w:pPr>
          </w:p>
        </w:tc>
      </w:tr>
      <w:tr w:rsidR="00A50A82" w14:paraId="04E4232A" w14:textId="77777777" w:rsidTr="00A50A82">
        <w:tc>
          <w:tcPr>
            <w:tcW w:w="4508" w:type="dxa"/>
          </w:tcPr>
          <w:p w14:paraId="1F417139" w14:textId="77777777" w:rsidR="00A50A82" w:rsidRDefault="00A50A82">
            <w:pPr>
              <w:rPr>
                <w:sz w:val="20"/>
                <w:szCs w:val="20"/>
              </w:rPr>
            </w:pPr>
            <w:r>
              <w:rPr>
                <w:sz w:val="20"/>
                <w:szCs w:val="20"/>
              </w:rPr>
              <w:t>Date Considered</w:t>
            </w:r>
          </w:p>
          <w:p w14:paraId="5C0C4E1C" w14:textId="0C68A6F3" w:rsidR="00A50A82" w:rsidRDefault="00A50A82">
            <w:pPr>
              <w:rPr>
                <w:sz w:val="20"/>
                <w:szCs w:val="20"/>
              </w:rPr>
            </w:pPr>
          </w:p>
        </w:tc>
        <w:tc>
          <w:tcPr>
            <w:tcW w:w="4508" w:type="dxa"/>
          </w:tcPr>
          <w:p w14:paraId="5F1D5F76" w14:textId="77777777" w:rsidR="00A50A82" w:rsidRDefault="00A50A82">
            <w:pPr>
              <w:rPr>
                <w:sz w:val="20"/>
                <w:szCs w:val="20"/>
              </w:rPr>
            </w:pPr>
          </w:p>
        </w:tc>
      </w:tr>
      <w:tr w:rsidR="00A50A82" w14:paraId="4243ED9A" w14:textId="77777777" w:rsidTr="00A50A82">
        <w:tc>
          <w:tcPr>
            <w:tcW w:w="4508" w:type="dxa"/>
          </w:tcPr>
          <w:p w14:paraId="03FFD81C" w14:textId="1EC53051" w:rsidR="00A50A82" w:rsidRDefault="00A50A82">
            <w:pPr>
              <w:rPr>
                <w:sz w:val="20"/>
                <w:szCs w:val="20"/>
              </w:rPr>
            </w:pPr>
            <w:r>
              <w:rPr>
                <w:sz w:val="20"/>
                <w:szCs w:val="20"/>
              </w:rPr>
              <w:t>Outcome</w:t>
            </w:r>
          </w:p>
          <w:p w14:paraId="3F25A7F2" w14:textId="7A758CBE" w:rsidR="00A50A82" w:rsidRDefault="00A50A82">
            <w:pPr>
              <w:rPr>
                <w:sz w:val="20"/>
                <w:szCs w:val="20"/>
              </w:rPr>
            </w:pPr>
          </w:p>
        </w:tc>
        <w:tc>
          <w:tcPr>
            <w:tcW w:w="4508" w:type="dxa"/>
          </w:tcPr>
          <w:p w14:paraId="22A8D6C4" w14:textId="77777777" w:rsidR="00A50A82" w:rsidRDefault="00A50A82">
            <w:pPr>
              <w:rPr>
                <w:sz w:val="20"/>
                <w:szCs w:val="20"/>
              </w:rPr>
            </w:pPr>
          </w:p>
        </w:tc>
      </w:tr>
      <w:tr w:rsidR="00A50A82" w14:paraId="3D032D44" w14:textId="77777777" w:rsidTr="00A50A82">
        <w:tc>
          <w:tcPr>
            <w:tcW w:w="4508" w:type="dxa"/>
          </w:tcPr>
          <w:p w14:paraId="168516CA" w14:textId="77777777" w:rsidR="00A50A82" w:rsidRDefault="00A50A82">
            <w:pPr>
              <w:rPr>
                <w:sz w:val="20"/>
                <w:szCs w:val="20"/>
              </w:rPr>
            </w:pPr>
            <w:r>
              <w:rPr>
                <w:sz w:val="20"/>
                <w:szCs w:val="20"/>
              </w:rPr>
              <w:t>Minutes</w:t>
            </w:r>
          </w:p>
          <w:p w14:paraId="42FF02F7" w14:textId="193D7244" w:rsidR="00A50A82" w:rsidRDefault="00A50A82">
            <w:pPr>
              <w:rPr>
                <w:sz w:val="20"/>
                <w:szCs w:val="20"/>
              </w:rPr>
            </w:pPr>
          </w:p>
        </w:tc>
        <w:tc>
          <w:tcPr>
            <w:tcW w:w="4508" w:type="dxa"/>
          </w:tcPr>
          <w:p w14:paraId="4C218549" w14:textId="77777777" w:rsidR="00A50A82" w:rsidRDefault="00A50A82">
            <w:pPr>
              <w:rPr>
                <w:sz w:val="20"/>
                <w:szCs w:val="20"/>
              </w:rPr>
            </w:pPr>
          </w:p>
        </w:tc>
      </w:tr>
      <w:tr w:rsidR="00A50A82" w14:paraId="65AF84DB" w14:textId="77777777" w:rsidTr="00A50A82">
        <w:tc>
          <w:tcPr>
            <w:tcW w:w="4508" w:type="dxa"/>
          </w:tcPr>
          <w:p w14:paraId="4F052AAA" w14:textId="7E519E82" w:rsidR="00A50A82" w:rsidRDefault="00A50A82">
            <w:pPr>
              <w:rPr>
                <w:sz w:val="20"/>
                <w:szCs w:val="20"/>
              </w:rPr>
            </w:pPr>
            <w:r>
              <w:rPr>
                <w:sz w:val="20"/>
                <w:szCs w:val="20"/>
              </w:rPr>
              <w:t>Amount awarded.</w:t>
            </w:r>
          </w:p>
          <w:p w14:paraId="3DEC6B2F" w14:textId="41573A85" w:rsidR="00A50A82" w:rsidRDefault="00A50A82">
            <w:pPr>
              <w:rPr>
                <w:sz w:val="20"/>
                <w:szCs w:val="20"/>
              </w:rPr>
            </w:pPr>
          </w:p>
        </w:tc>
        <w:tc>
          <w:tcPr>
            <w:tcW w:w="4508" w:type="dxa"/>
          </w:tcPr>
          <w:p w14:paraId="31D8CFFA" w14:textId="77777777" w:rsidR="00A50A82" w:rsidRDefault="00A50A82">
            <w:pPr>
              <w:rPr>
                <w:sz w:val="20"/>
                <w:szCs w:val="20"/>
              </w:rPr>
            </w:pPr>
          </w:p>
        </w:tc>
      </w:tr>
    </w:tbl>
    <w:p w14:paraId="41E5238C" w14:textId="77777777" w:rsidR="00A50A82" w:rsidRPr="00D329A5" w:rsidRDefault="00A50A82">
      <w:pPr>
        <w:rPr>
          <w:sz w:val="20"/>
          <w:szCs w:val="20"/>
        </w:rPr>
      </w:pPr>
    </w:p>
    <w:sectPr w:rsidR="00A50A82" w:rsidRPr="00D32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pranq eco sans">
    <w:altName w:val="Calibri"/>
    <w:charset w:val="00"/>
    <w:family w:val="swiss"/>
    <w:pitch w:val="variable"/>
    <w:sig w:usb0="00000003" w:usb1="1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E22654"/>
    <w:multiLevelType w:val="hybridMultilevel"/>
    <w:tmpl w:val="3530EE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16cid:durableId="1913853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52"/>
    <w:rsid w:val="000527CC"/>
    <w:rsid w:val="001901AB"/>
    <w:rsid w:val="001D7E74"/>
    <w:rsid w:val="00247999"/>
    <w:rsid w:val="00341994"/>
    <w:rsid w:val="003915A1"/>
    <w:rsid w:val="00467A25"/>
    <w:rsid w:val="0055282F"/>
    <w:rsid w:val="006A1E0E"/>
    <w:rsid w:val="006A7AD1"/>
    <w:rsid w:val="00746D14"/>
    <w:rsid w:val="007A154D"/>
    <w:rsid w:val="007E794C"/>
    <w:rsid w:val="008665F8"/>
    <w:rsid w:val="008A2352"/>
    <w:rsid w:val="008C3DB5"/>
    <w:rsid w:val="00A50A82"/>
    <w:rsid w:val="00AA429A"/>
    <w:rsid w:val="00BD4323"/>
    <w:rsid w:val="00D10E23"/>
    <w:rsid w:val="00D329A5"/>
    <w:rsid w:val="00E34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8FAD"/>
  <w15:chartTrackingRefBased/>
  <w15:docId w15:val="{024D970A-83E0-4177-89DC-91FF49A6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3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23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23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23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23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23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23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23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23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3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23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23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23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23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23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23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23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2352"/>
    <w:rPr>
      <w:rFonts w:eastAsiaTheme="majorEastAsia" w:cstheme="majorBidi"/>
      <w:color w:val="272727" w:themeColor="text1" w:themeTint="D8"/>
    </w:rPr>
  </w:style>
  <w:style w:type="paragraph" w:styleId="Title">
    <w:name w:val="Title"/>
    <w:basedOn w:val="Normal"/>
    <w:next w:val="Normal"/>
    <w:link w:val="TitleChar"/>
    <w:uiPriority w:val="10"/>
    <w:qFormat/>
    <w:rsid w:val="008A23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3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23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23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2352"/>
    <w:pPr>
      <w:spacing w:before="160"/>
      <w:jc w:val="center"/>
    </w:pPr>
    <w:rPr>
      <w:i/>
      <w:iCs/>
      <w:color w:val="404040" w:themeColor="text1" w:themeTint="BF"/>
    </w:rPr>
  </w:style>
  <w:style w:type="character" w:customStyle="1" w:styleId="QuoteChar">
    <w:name w:val="Quote Char"/>
    <w:basedOn w:val="DefaultParagraphFont"/>
    <w:link w:val="Quote"/>
    <w:uiPriority w:val="29"/>
    <w:rsid w:val="008A2352"/>
    <w:rPr>
      <w:i/>
      <w:iCs/>
      <w:color w:val="404040" w:themeColor="text1" w:themeTint="BF"/>
    </w:rPr>
  </w:style>
  <w:style w:type="paragraph" w:styleId="ListParagraph">
    <w:name w:val="List Paragraph"/>
    <w:basedOn w:val="Normal"/>
    <w:uiPriority w:val="34"/>
    <w:qFormat/>
    <w:rsid w:val="008A2352"/>
    <w:pPr>
      <w:ind w:left="720"/>
      <w:contextualSpacing/>
    </w:pPr>
  </w:style>
  <w:style w:type="character" w:styleId="IntenseEmphasis">
    <w:name w:val="Intense Emphasis"/>
    <w:basedOn w:val="DefaultParagraphFont"/>
    <w:uiPriority w:val="21"/>
    <w:qFormat/>
    <w:rsid w:val="008A2352"/>
    <w:rPr>
      <w:i/>
      <w:iCs/>
      <w:color w:val="0F4761" w:themeColor="accent1" w:themeShade="BF"/>
    </w:rPr>
  </w:style>
  <w:style w:type="paragraph" w:styleId="IntenseQuote">
    <w:name w:val="Intense Quote"/>
    <w:basedOn w:val="Normal"/>
    <w:next w:val="Normal"/>
    <w:link w:val="IntenseQuoteChar"/>
    <w:uiPriority w:val="30"/>
    <w:qFormat/>
    <w:rsid w:val="008A23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2352"/>
    <w:rPr>
      <w:i/>
      <w:iCs/>
      <w:color w:val="0F4761" w:themeColor="accent1" w:themeShade="BF"/>
    </w:rPr>
  </w:style>
  <w:style w:type="character" w:styleId="IntenseReference">
    <w:name w:val="Intense Reference"/>
    <w:basedOn w:val="DefaultParagraphFont"/>
    <w:uiPriority w:val="32"/>
    <w:qFormat/>
    <w:rsid w:val="008A2352"/>
    <w:rPr>
      <w:b/>
      <w:bCs/>
      <w:smallCaps/>
      <w:color w:val="0F4761" w:themeColor="accent1" w:themeShade="BF"/>
      <w:spacing w:val="5"/>
    </w:rPr>
  </w:style>
  <w:style w:type="table" w:styleId="TableGrid">
    <w:name w:val="Table Grid"/>
    <w:basedOn w:val="TableNormal"/>
    <w:uiPriority w:val="39"/>
    <w:rsid w:val="008A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794C"/>
    <w:rPr>
      <w:color w:val="467886" w:themeColor="hyperlink"/>
      <w:u w:val="single"/>
    </w:rPr>
  </w:style>
  <w:style w:type="character" w:styleId="UnresolvedMention">
    <w:name w:val="Unresolved Mention"/>
    <w:basedOn w:val="DefaultParagraphFont"/>
    <w:uiPriority w:val="99"/>
    <w:semiHidden/>
    <w:unhideWhenUsed/>
    <w:rsid w:val="007E7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488016">
      <w:bodyDiv w:val="1"/>
      <w:marLeft w:val="0"/>
      <w:marRight w:val="0"/>
      <w:marTop w:val="0"/>
      <w:marBottom w:val="0"/>
      <w:divBdr>
        <w:top w:val="none" w:sz="0" w:space="0" w:color="auto"/>
        <w:left w:val="none" w:sz="0" w:space="0" w:color="auto"/>
        <w:bottom w:val="none" w:sz="0" w:space="0" w:color="auto"/>
        <w:right w:val="none" w:sz="0" w:space="0" w:color="auto"/>
      </w:divBdr>
    </w:div>
    <w:div w:id="794367273">
      <w:bodyDiv w:val="1"/>
      <w:marLeft w:val="0"/>
      <w:marRight w:val="0"/>
      <w:marTop w:val="0"/>
      <w:marBottom w:val="0"/>
      <w:divBdr>
        <w:top w:val="none" w:sz="0" w:space="0" w:color="auto"/>
        <w:left w:val="none" w:sz="0" w:space="0" w:color="auto"/>
        <w:bottom w:val="none" w:sz="0" w:space="0" w:color="auto"/>
        <w:right w:val="none" w:sz="0" w:space="0" w:color="auto"/>
      </w:divBdr>
    </w:div>
    <w:div w:id="961036369">
      <w:bodyDiv w:val="1"/>
      <w:marLeft w:val="0"/>
      <w:marRight w:val="0"/>
      <w:marTop w:val="0"/>
      <w:marBottom w:val="0"/>
      <w:divBdr>
        <w:top w:val="none" w:sz="0" w:space="0" w:color="auto"/>
        <w:left w:val="none" w:sz="0" w:space="0" w:color="auto"/>
        <w:bottom w:val="none" w:sz="0" w:space="0" w:color="auto"/>
        <w:right w:val="none" w:sz="0" w:space="0" w:color="auto"/>
      </w:divBdr>
    </w:div>
    <w:div w:id="14591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minet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Minety Parish Council</dc:creator>
  <cp:keywords/>
  <dc:description/>
  <cp:lastModifiedBy>Minety Parish Council</cp:lastModifiedBy>
  <cp:revision>20</cp:revision>
  <dcterms:created xsi:type="dcterms:W3CDTF">2024-03-17T14:50:00Z</dcterms:created>
  <dcterms:modified xsi:type="dcterms:W3CDTF">2024-03-25T13:01:00Z</dcterms:modified>
</cp:coreProperties>
</file>