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1EA09DDA" w:rsidR="0012570B" w:rsidRDefault="00355F87" w:rsidP="003E4973">
      <w:pPr>
        <w:pStyle w:val="NoSpacing"/>
        <w:rPr>
          <w:rFonts w:ascii="Arial" w:hAnsi="Arial" w:cs="Arial"/>
          <w:b/>
          <w:bCs/>
          <w:sz w:val="20"/>
          <w:szCs w:val="20"/>
        </w:rPr>
      </w:pPr>
      <w:r>
        <w:rPr>
          <w:rFonts w:ascii="Arial" w:hAnsi="Arial" w:cs="Arial"/>
          <w:b/>
          <w:bCs/>
          <w:sz w:val="20"/>
          <w:szCs w:val="20"/>
        </w:rPr>
        <w:t xml:space="preserve"> </w:t>
      </w: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0AFC9448"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615A0C">
        <w:rPr>
          <w:rFonts w:ascii="Arial" w:hAnsi="Arial" w:cs="Arial"/>
          <w:b/>
          <w:bCs/>
          <w:sz w:val="20"/>
          <w:szCs w:val="20"/>
        </w:rPr>
        <w:t xml:space="preserve">Tuesday </w:t>
      </w:r>
      <w:r w:rsidR="004C3C69">
        <w:rPr>
          <w:rFonts w:ascii="Arial" w:hAnsi="Arial" w:cs="Arial"/>
          <w:b/>
          <w:bCs/>
          <w:sz w:val="20"/>
          <w:szCs w:val="20"/>
        </w:rPr>
        <w:t>13</w:t>
      </w:r>
      <w:r w:rsidR="005F3E01" w:rsidRPr="00615A0C">
        <w:rPr>
          <w:rFonts w:ascii="Arial" w:hAnsi="Arial" w:cs="Arial"/>
          <w:b/>
          <w:bCs/>
          <w:sz w:val="20"/>
          <w:szCs w:val="20"/>
          <w:vertAlign w:val="superscript"/>
        </w:rPr>
        <w:t>th</w:t>
      </w:r>
      <w:r w:rsidR="005F3E01" w:rsidRPr="00615A0C">
        <w:rPr>
          <w:rFonts w:ascii="Arial" w:hAnsi="Arial" w:cs="Arial"/>
          <w:b/>
          <w:bCs/>
          <w:sz w:val="20"/>
          <w:szCs w:val="20"/>
        </w:rPr>
        <w:t xml:space="preserve"> </w:t>
      </w:r>
      <w:r w:rsidR="004C3C69">
        <w:rPr>
          <w:rFonts w:ascii="Arial" w:hAnsi="Arial" w:cs="Arial"/>
          <w:b/>
          <w:bCs/>
          <w:sz w:val="20"/>
          <w:szCs w:val="20"/>
        </w:rPr>
        <w:t>June</w:t>
      </w:r>
      <w:r w:rsidR="00E163E2" w:rsidRPr="00615A0C">
        <w:rPr>
          <w:rFonts w:ascii="Arial" w:hAnsi="Arial" w:cs="Arial"/>
          <w:b/>
          <w:bCs/>
          <w:sz w:val="20"/>
          <w:szCs w:val="20"/>
        </w:rPr>
        <w:t xml:space="preserve"> 2023</w:t>
      </w:r>
      <w:r w:rsidRPr="00615A0C">
        <w:rPr>
          <w:rFonts w:ascii="Arial" w:hAnsi="Arial" w:cs="Arial"/>
          <w:b/>
          <w:bCs/>
          <w:sz w:val="20"/>
          <w:szCs w:val="20"/>
        </w:rPr>
        <w:t>,</w:t>
      </w:r>
      <w:r w:rsidRPr="00615A0C">
        <w:rPr>
          <w:rFonts w:ascii="Arial" w:hAnsi="Arial" w:cs="Arial"/>
          <w:sz w:val="20"/>
          <w:szCs w:val="20"/>
        </w:rPr>
        <w:t xml:space="preserve"> </w:t>
      </w:r>
      <w:r w:rsidRPr="009C26ED">
        <w:rPr>
          <w:rFonts w:ascii="Arial" w:hAnsi="Arial" w:cs="Arial"/>
          <w:sz w:val="20"/>
          <w:szCs w:val="20"/>
        </w:rPr>
        <w:t xml:space="preserve">commencing </w:t>
      </w:r>
      <w:r w:rsidRPr="00615A0C">
        <w:rPr>
          <w:rFonts w:ascii="Arial" w:hAnsi="Arial" w:cs="Arial"/>
          <w:sz w:val="20"/>
          <w:szCs w:val="20"/>
        </w:rPr>
        <w:t xml:space="preserve">at </w:t>
      </w:r>
      <w:r w:rsidR="00C02E70">
        <w:rPr>
          <w:rFonts w:ascii="Arial" w:hAnsi="Arial" w:cs="Arial"/>
          <w:b/>
          <w:bCs/>
          <w:sz w:val="20"/>
          <w:szCs w:val="20"/>
        </w:rPr>
        <w:t>7.3</w:t>
      </w:r>
      <w:r w:rsidR="00615A0C" w:rsidRPr="00615A0C">
        <w:rPr>
          <w:rFonts w:ascii="Arial" w:hAnsi="Arial" w:cs="Arial"/>
          <w:b/>
          <w:bCs/>
          <w:sz w:val="20"/>
          <w:szCs w:val="20"/>
        </w:rPr>
        <w:t>0</w:t>
      </w:r>
      <w:r w:rsidRPr="00615A0C">
        <w:rPr>
          <w:rFonts w:ascii="Arial" w:hAnsi="Arial" w:cs="Arial"/>
          <w:b/>
          <w:bCs/>
          <w:sz w:val="20"/>
          <w:szCs w:val="20"/>
        </w:rPr>
        <w:t xml:space="preserve">pm, </w:t>
      </w:r>
      <w:r w:rsidRPr="00A71158">
        <w:rPr>
          <w:rFonts w:ascii="Arial" w:hAnsi="Arial" w:cs="Arial"/>
          <w:b/>
          <w:bCs/>
          <w:sz w:val="20"/>
          <w:szCs w:val="20"/>
        </w:rPr>
        <w:t>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r w:rsidR="002B31C3">
        <w:rPr>
          <w:rFonts w:ascii="Arial" w:hAnsi="Arial" w:cs="Arial"/>
          <w:sz w:val="20"/>
          <w:szCs w:val="20"/>
        </w:rPr>
        <w:t>.</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5F3D9F9B" w:rsidR="00B96352" w:rsidRPr="00781F1F" w:rsidRDefault="00914322" w:rsidP="0013494A">
      <w:pPr>
        <w:pStyle w:val="NoSpacing"/>
        <w:rPr>
          <w:rFonts w:ascii="Arial" w:hAnsi="Arial" w:cs="Arial"/>
          <w:sz w:val="20"/>
          <w:szCs w:val="20"/>
        </w:rPr>
      </w:pPr>
      <w:r>
        <w:rPr>
          <w:rFonts w:ascii="Arial" w:hAnsi="Arial" w:cs="Arial"/>
          <w:b/>
          <w:bCs/>
          <w:sz w:val="20"/>
          <w:szCs w:val="20"/>
        </w:rPr>
        <w:t>1</w:t>
      </w:r>
      <w:r w:rsidR="0013494A">
        <w:rPr>
          <w:rFonts w:ascii="Arial" w:hAnsi="Arial" w:cs="Arial"/>
          <w:b/>
          <w:bCs/>
          <w:sz w:val="20"/>
          <w:szCs w:val="20"/>
        </w:rPr>
        <w:t>.</w:t>
      </w:r>
      <w:r w:rsidR="00C84EA4">
        <w:rPr>
          <w:rFonts w:ascii="Arial" w:hAnsi="Arial" w:cs="Arial"/>
          <w:b/>
          <w:bCs/>
          <w:sz w:val="20"/>
          <w:szCs w:val="20"/>
        </w:rPr>
        <w:t xml:space="preserve"> </w:t>
      </w:r>
      <w:r w:rsidR="00B96352">
        <w:rPr>
          <w:rFonts w:ascii="Arial" w:hAnsi="Arial" w:cs="Arial"/>
          <w:b/>
          <w:bCs/>
          <w:sz w:val="20"/>
          <w:szCs w:val="20"/>
        </w:rPr>
        <w:t>Public Question time</w:t>
      </w:r>
      <w:r w:rsidR="004C3BBA">
        <w:rPr>
          <w:rFonts w:ascii="Arial" w:hAnsi="Arial" w:cs="Arial"/>
          <w:b/>
          <w:bCs/>
          <w:sz w:val="20"/>
          <w:szCs w:val="20"/>
        </w:rPr>
        <w:t xml:space="preserve">. </w:t>
      </w:r>
    </w:p>
    <w:p w14:paraId="0A72B4AC" w14:textId="3D9F084A" w:rsidR="0086419A" w:rsidRDefault="00914322" w:rsidP="0013494A">
      <w:pPr>
        <w:pStyle w:val="NoSpacing"/>
        <w:rPr>
          <w:rFonts w:ascii="Arial" w:hAnsi="Arial" w:cs="Arial"/>
          <w:b/>
          <w:bCs/>
          <w:sz w:val="20"/>
          <w:szCs w:val="20"/>
        </w:rPr>
      </w:pPr>
      <w:r>
        <w:rPr>
          <w:rFonts w:ascii="Arial" w:hAnsi="Arial" w:cs="Arial"/>
          <w:b/>
          <w:bCs/>
          <w:sz w:val="20"/>
          <w:szCs w:val="20"/>
        </w:rPr>
        <w:t>2</w:t>
      </w:r>
      <w:r w:rsidR="0013494A">
        <w:rPr>
          <w:rFonts w:ascii="Arial" w:hAnsi="Arial" w:cs="Arial"/>
          <w:b/>
          <w:bCs/>
          <w:sz w:val="20"/>
          <w:szCs w:val="20"/>
        </w:rPr>
        <w:t>.</w:t>
      </w:r>
      <w:r w:rsidR="00C84EA4">
        <w:rPr>
          <w:rFonts w:ascii="Arial" w:hAnsi="Arial" w:cs="Arial"/>
          <w:b/>
          <w:bCs/>
          <w:sz w:val="20"/>
          <w:szCs w:val="20"/>
        </w:rPr>
        <w:t xml:space="preserve"> </w:t>
      </w:r>
      <w:r w:rsidR="0086419A">
        <w:rPr>
          <w:rFonts w:ascii="Arial" w:hAnsi="Arial" w:cs="Arial"/>
          <w:b/>
          <w:bCs/>
          <w:sz w:val="20"/>
          <w:szCs w:val="20"/>
        </w:rPr>
        <w:t>Chair</w:t>
      </w:r>
      <w:r w:rsidR="00123D56">
        <w:rPr>
          <w:rFonts w:ascii="Arial" w:hAnsi="Arial" w:cs="Arial"/>
          <w:b/>
          <w:bCs/>
          <w:sz w:val="20"/>
          <w:szCs w:val="20"/>
        </w:rPr>
        <w:t xml:space="preserve"> for meeting</w:t>
      </w:r>
      <w:r w:rsidR="00024AFF">
        <w:rPr>
          <w:rFonts w:ascii="Arial" w:hAnsi="Arial" w:cs="Arial"/>
          <w:b/>
          <w:bCs/>
          <w:sz w:val="20"/>
          <w:szCs w:val="20"/>
        </w:rPr>
        <w:t xml:space="preserve"> </w:t>
      </w:r>
      <w:r w:rsidR="00123D56">
        <w:rPr>
          <w:rFonts w:ascii="Arial" w:hAnsi="Arial" w:cs="Arial"/>
          <w:b/>
          <w:bCs/>
          <w:sz w:val="20"/>
          <w:szCs w:val="20"/>
        </w:rPr>
        <w:t>confirmed</w:t>
      </w:r>
      <w:r w:rsidR="00190FB1">
        <w:rPr>
          <w:rFonts w:ascii="Arial" w:hAnsi="Arial" w:cs="Arial"/>
          <w:b/>
          <w:bCs/>
          <w:sz w:val="20"/>
          <w:szCs w:val="20"/>
        </w:rPr>
        <w:t>-</w:t>
      </w:r>
      <w:r w:rsidR="007C6332">
        <w:rPr>
          <w:rFonts w:ascii="Arial" w:hAnsi="Arial" w:cs="Arial"/>
          <w:b/>
          <w:bCs/>
          <w:sz w:val="20"/>
          <w:szCs w:val="20"/>
        </w:rPr>
        <w:t xml:space="preserve"> </w:t>
      </w:r>
      <w:r w:rsidR="006D0247" w:rsidRPr="006D0247">
        <w:rPr>
          <w:rFonts w:ascii="Arial" w:hAnsi="Arial" w:cs="Arial"/>
          <w:sz w:val="20"/>
          <w:szCs w:val="20"/>
        </w:rPr>
        <w:t>Andrew Slucock</w:t>
      </w:r>
      <w:r w:rsidR="006D0247">
        <w:rPr>
          <w:rFonts w:ascii="Arial" w:hAnsi="Arial" w:cs="Arial"/>
          <w:sz w:val="20"/>
          <w:szCs w:val="20"/>
        </w:rPr>
        <w:t>.</w:t>
      </w:r>
    </w:p>
    <w:p w14:paraId="013787DA" w14:textId="4320644D" w:rsidR="009B4995" w:rsidRDefault="00914322" w:rsidP="00C7050F">
      <w:pPr>
        <w:pStyle w:val="NoSpacing"/>
        <w:rPr>
          <w:rFonts w:ascii="Arial" w:hAnsi="Arial" w:cs="Arial"/>
          <w:b/>
          <w:bCs/>
          <w:sz w:val="20"/>
          <w:szCs w:val="20"/>
        </w:rPr>
      </w:pPr>
      <w:r>
        <w:rPr>
          <w:rFonts w:ascii="Arial" w:hAnsi="Arial" w:cs="Arial"/>
          <w:b/>
          <w:bCs/>
          <w:sz w:val="20"/>
          <w:szCs w:val="20"/>
        </w:rPr>
        <w:t>3</w:t>
      </w:r>
      <w:r w:rsidR="00C7050F">
        <w:rPr>
          <w:rFonts w:ascii="Arial" w:hAnsi="Arial" w:cs="Arial"/>
          <w:b/>
          <w:bCs/>
          <w:sz w:val="20"/>
          <w:szCs w:val="20"/>
        </w:rPr>
        <w:t>.</w:t>
      </w:r>
      <w:r w:rsidR="00C84EA4">
        <w:rPr>
          <w:rFonts w:ascii="Arial" w:hAnsi="Arial" w:cs="Arial"/>
          <w:b/>
          <w:bCs/>
          <w:sz w:val="20"/>
          <w:szCs w:val="20"/>
        </w:rPr>
        <w:t xml:space="preserve"> </w:t>
      </w:r>
      <w:r w:rsidR="00C1162B">
        <w:rPr>
          <w:rFonts w:ascii="Arial" w:hAnsi="Arial" w:cs="Arial"/>
          <w:b/>
          <w:bCs/>
          <w:sz w:val="20"/>
          <w:szCs w:val="20"/>
        </w:rPr>
        <w:t xml:space="preserve">Welcome, </w:t>
      </w:r>
      <w:r w:rsidR="009B4995">
        <w:rPr>
          <w:rFonts w:ascii="Arial" w:hAnsi="Arial" w:cs="Arial"/>
          <w:b/>
          <w:bCs/>
          <w:sz w:val="20"/>
          <w:szCs w:val="20"/>
        </w:rPr>
        <w:t>Apologies</w:t>
      </w:r>
      <w:r w:rsidR="00C1162B">
        <w:rPr>
          <w:rFonts w:ascii="Arial" w:hAnsi="Arial" w:cs="Arial"/>
          <w:b/>
          <w:bCs/>
          <w:sz w:val="20"/>
          <w:szCs w:val="20"/>
        </w:rPr>
        <w:t>, A</w:t>
      </w:r>
      <w:r w:rsidR="009B4995">
        <w:rPr>
          <w:rFonts w:ascii="Arial" w:hAnsi="Arial" w:cs="Arial"/>
          <w:b/>
          <w:bCs/>
          <w:sz w:val="20"/>
          <w:szCs w:val="20"/>
        </w:rPr>
        <w:t>bsence</w:t>
      </w:r>
      <w:r w:rsidR="00C1162B">
        <w:rPr>
          <w:rFonts w:ascii="Arial" w:hAnsi="Arial" w:cs="Arial"/>
          <w:b/>
          <w:bCs/>
          <w:sz w:val="20"/>
          <w:szCs w:val="20"/>
        </w:rPr>
        <w:t>s</w:t>
      </w:r>
      <w:r w:rsidR="00873C9F">
        <w:rPr>
          <w:rFonts w:ascii="Arial" w:hAnsi="Arial" w:cs="Arial"/>
          <w:b/>
          <w:bCs/>
          <w:sz w:val="20"/>
          <w:szCs w:val="20"/>
        </w:rPr>
        <w:t xml:space="preserve"> </w:t>
      </w:r>
      <w:r w:rsidR="003D7B72">
        <w:rPr>
          <w:rFonts w:ascii="Arial" w:hAnsi="Arial" w:cs="Arial"/>
          <w:b/>
          <w:bCs/>
          <w:sz w:val="20"/>
          <w:szCs w:val="20"/>
        </w:rPr>
        <w:t xml:space="preserve">– </w:t>
      </w:r>
    </w:p>
    <w:p w14:paraId="62F8A5E6" w14:textId="64AE944D" w:rsidR="009B4995" w:rsidRPr="009B4995" w:rsidRDefault="00914322" w:rsidP="00C7050F">
      <w:pPr>
        <w:pStyle w:val="NoSpacing"/>
        <w:rPr>
          <w:rFonts w:ascii="Arial" w:hAnsi="Arial" w:cs="Arial"/>
          <w:b/>
          <w:bCs/>
          <w:sz w:val="20"/>
          <w:szCs w:val="20"/>
        </w:rPr>
      </w:pPr>
      <w:r>
        <w:rPr>
          <w:rFonts w:ascii="Arial" w:hAnsi="Arial" w:cs="Arial"/>
          <w:b/>
          <w:bCs/>
          <w:sz w:val="20"/>
          <w:szCs w:val="20"/>
        </w:rPr>
        <w:t>4.</w:t>
      </w:r>
      <w:r w:rsidR="00C84EA4">
        <w:rPr>
          <w:rFonts w:ascii="Arial" w:hAnsi="Arial" w:cs="Arial"/>
          <w:b/>
          <w:bCs/>
          <w:sz w:val="20"/>
          <w:szCs w:val="20"/>
        </w:rPr>
        <w:t xml:space="preserve"> </w:t>
      </w:r>
      <w:r w:rsidR="009B4995" w:rsidRPr="009C508E">
        <w:rPr>
          <w:rFonts w:ascii="Arial" w:hAnsi="Arial" w:cs="Arial"/>
          <w:b/>
          <w:bCs/>
          <w:sz w:val="20"/>
          <w:szCs w:val="20"/>
        </w:rPr>
        <w:t>Dispensations/ Declarations of interests</w:t>
      </w:r>
    </w:p>
    <w:p w14:paraId="740A8443" w14:textId="5D82E159" w:rsidR="009B4995" w:rsidRPr="009C508E" w:rsidRDefault="00914322" w:rsidP="00C84EA4">
      <w:pPr>
        <w:pStyle w:val="NoSpacing"/>
        <w:rPr>
          <w:rFonts w:ascii="Arial" w:hAnsi="Arial" w:cs="Arial"/>
          <w:b/>
          <w:bCs/>
          <w:sz w:val="20"/>
          <w:szCs w:val="20"/>
        </w:rPr>
      </w:pPr>
      <w:r>
        <w:rPr>
          <w:rFonts w:ascii="Arial" w:hAnsi="Arial" w:cs="Arial"/>
          <w:b/>
          <w:bCs/>
          <w:sz w:val="20"/>
          <w:szCs w:val="20"/>
        </w:rPr>
        <w:t>5.</w:t>
      </w:r>
      <w:r w:rsidR="000E0BDB">
        <w:rPr>
          <w:rFonts w:ascii="Arial" w:hAnsi="Arial" w:cs="Arial"/>
          <w:b/>
          <w:bCs/>
          <w:sz w:val="20"/>
          <w:szCs w:val="20"/>
        </w:rPr>
        <w:t xml:space="preserve"> </w:t>
      </w:r>
      <w:r w:rsidR="009B4995" w:rsidRPr="009C508E">
        <w:rPr>
          <w:rFonts w:ascii="Arial" w:hAnsi="Arial" w:cs="Arial"/>
          <w:b/>
          <w:bCs/>
          <w:sz w:val="20"/>
          <w:szCs w:val="20"/>
        </w:rPr>
        <w:t xml:space="preserve">Minutes from the previous meeting </w:t>
      </w:r>
      <w:r w:rsidR="00190FB1">
        <w:rPr>
          <w:rFonts w:ascii="Arial" w:hAnsi="Arial" w:cs="Arial"/>
          <w:b/>
          <w:bCs/>
          <w:sz w:val="20"/>
          <w:szCs w:val="20"/>
        </w:rPr>
        <w:t xml:space="preserve">on </w:t>
      </w:r>
      <w:r>
        <w:rPr>
          <w:rFonts w:ascii="Arial" w:hAnsi="Arial" w:cs="Arial"/>
          <w:b/>
          <w:bCs/>
          <w:sz w:val="20"/>
          <w:szCs w:val="20"/>
        </w:rPr>
        <w:t>9</w:t>
      </w:r>
      <w:r w:rsidR="00981577" w:rsidRPr="00981577">
        <w:rPr>
          <w:rFonts w:ascii="Arial" w:hAnsi="Arial" w:cs="Arial"/>
          <w:b/>
          <w:bCs/>
          <w:sz w:val="20"/>
          <w:szCs w:val="20"/>
          <w:vertAlign w:val="superscript"/>
        </w:rPr>
        <w:t>th</w:t>
      </w:r>
      <w:r w:rsidR="00981577">
        <w:rPr>
          <w:rFonts w:ascii="Arial" w:hAnsi="Arial" w:cs="Arial"/>
          <w:b/>
          <w:bCs/>
          <w:sz w:val="20"/>
          <w:szCs w:val="20"/>
        </w:rPr>
        <w:t xml:space="preserve"> </w:t>
      </w:r>
      <w:r>
        <w:rPr>
          <w:rFonts w:ascii="Arial" w:hAnsi="Arial" w:cs="Arial"/>
          <w:b/>
          <w:bCs/>
          <w:sz w:val="20"/>
          <w:szCs w:val="20"/>
        </w:rPr>
        <w:t>M</w:t>
      </w:r>
      <w:r w:rsidR="002D20E3">
        <w:rPr>
          <w:rFonts w:ascii="Arial" w:hAnsi="Arial" w:cs="Arial"/>
          <w:b/>
          <w:bCs/>
          <w:sz w:val="20"/>
          <w:szCs w:val="20"/>
        </w:rPr>
        <w:t>a</w:t>
      </w:r>
      <w:r>
        <w:rPr>
          <w:rFonts w:ascii="Arial" w:hAnsi="Arial" w:cs="Arial"/>
          <w:b/>
          <w:bCs/>
          <w:sz w:val="20"/>
          <w:szCs w:val="20"/>
        </w:rPr>
        <w:t>y</w:t>
      </w:r>
      <w:r w:rsidR="00981577">
        <w:rPr>
          <w:rFonts w:ascii="Arial" w:hAnsi="Arial" w:cs="Arial"/>
          <w:b/>
          <w:bCs/>
          <w:sz w:val="20"/>
          <w:szCs w:val="20"/>
        </w:rPr>
        <w:t xml:space="preserve"> </w:t>
      </w:r>
      <w:r w:rsidR="00190FB1">
        <w:rPr>
          <w:rFonts w:ascii="Arial" w:hAnsi="Arial" w:cs="Arial"/>
          <w:b/>
          <w:bCs/>
          <w:sz w:val="20"/>
          <w:szCs w:val="20"/>
        </w:rPr>
        <w:t xml:space="preserve">2023 </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BFF908"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r w:rsidR="006679BA">
        <w:rPr>
          <w:rFonts w:ascii="Arial" w:hAnsi="Arial" w:cs="Arial"/>
          <w:sz w:val="20"/>
          <w:szCs w:val="20"/>
        </w:rPr>
        <w:t>.</w:t>
      </w:r>
    </w:p>
    <w:p w14:paraId="78AED27B" w14:textId="34FE96DC" w:rsidR="004C3BBA" w:rsidRDefault="002B15C5" w:rsidP="000E0BDB">
      <w:pPr>
        <w:pStyle w:val="NoSpacing"/>
        <w:rPr>
          <w:rFonts w:ascii="Arial" w:hAnsi="Arial" w:cs="Arial"/>
          <w:b/>
          <w:bCs/>
          <w:sz w:val="20"/>
          <w:szCs w:val="20"/>
        </w:rPr>
      </w:pPr>
      <w:r>
        <w:rPr>
          <w:rFonts w:ascii="Arial" w:hAnsi="Arial" w:cs="Arial"/>
          <w:b/>
          <w:bCs/>
          <w:sz w:val="20"/>
          <w:szCs w:val="20"/>
        </w:rPr>
        <w:t>6</w:t>
      </w:r>
      <w:r w:rsidR="000E0BDB">
        <w:rPr>
          <w:rFonts w:ascii="Arial" w:hAnsi="Arial" w:cs="Arial"/>
          <w:b/>
          <w:bCs/>
          <w:sz w:val="20"/>
          <w:szCs w:val="20"/>
        </w:rPr>
        <w:t xml:space="preserve">. </w:t>
      </w:r>
      <w:r w:rsidR="004F56BF">
        <w:rPr>
          <w:rFonts w:ascii="Arial" w:hAnsi="Arial" w:cs="Arial"/>
          <w:b/>
          <w:bCs/>
          <w:sz w:val="20"/>
          <w:szCs w:val="20"/>
        </w:rPr>
        <w:t>C</w:t>
      </w:r>
      <w:r w:rsidR="004C3BBA">
        <w:rPr>
          <w:rFonts w:ascii="Arial" w:hAnsi="Arial" w:cs="Arial"/>
          <w:b/>
          <w:bCs/>
          <w:sz w:val="20"/>
          <w:szCs w:val="20"/>
        </w:rPr>
        <w:t>ouncillor Vacancy</w:t>
      </w:r>
      <w:r w:rsidR="004F131B">
        <w:rPr>
          <w:rFonts w:ascii="Arial" w:hAnsi="Arial" w:cs="Arial"/>
          <w:b/>
          <w:bCs/>
          <w:sz w:val="20"/>
          <w:szCs w:val="20"/>
        </w:rPr>
        <w:t xml:space="preserve">- </w:t>
      </w:r>
      <w:r w:rsidR="004F131B" w:rsidRPr="004F131B">
        <w:rPr>
          <w:rFonts w:ascii="Arial" w:hAnsi="Arial" w:cs="Arial"/>
          <w:sz w:val="20"/>
          <w:szCs w:val="20"/>
        </w:rPr>
        <w:t>we have two vacancies for a Councillor</w:t>
      </w:r>
      <w:r w:rsidR="00EF31D1">
        <w:rPr>
          <w:rFonts w:ascii="Arial" w:hAnsi="Arial" w:cs="Arial"/>
          <w:sz w:val="20"/>
          <w:szCs w:val="20"/>
        </w:rPr>
        <w:t xml:space="preserve">. </w:t>
      </w:r>
    </w:p>
    <w:p w14:paraId="3DE04F92" w14:textId="43B8AF07" w:rsidR="00D22F7D" w:rsidRDefault="002B15C5" w:rsidP="000E0BDB">
      <w:pPr>
        <w:pStyle w:val="NoSpacing"/>
        <w:rPr>
          <w:rFonts w:ascii="Arial" w:hAnsi="Arial" w:cs="Arial"/>
          <w:b/>
          <w:bCs/>
          <w:sz w:val="20"/>
          <w:szCs w:val="20"/>
        </w:rPr>
      </w:pPr>
      <w:r>
        <w:rPr>
          <w:rFonts w:ascii="Arial" w:hAnsi="Arial" w:cs="Arial"/>
          <w:b/>
          <w:bCs/>
          <w:sz w:val="20"/>
          <w:szCs w:val="20"/>
        </w:rPr>
        <w:t>7</w:t>
      </w:r>
      <w:r w:rsidR="000E0BDB">
        <w:rPr>
          <w:rFonts w:ascii="Arial" w:hAnsi="Arial" w:cs="Arial"/>
          <w:b/>
          <w:bCs/>
          <w:sz w:val="20"/>
          <w:szCs w:val="20"/>
        </w:rPr>
        <w:t xml:space="preserve">. </w:t>
      </w:r>
      <w:r w:rsidR="00D22F7D">
        <w:rPr>
          <w:rFonts w:ascii="Arial" w:hAnsi="Arial" w:cs="Arial"/>
          <w:b/>
          <w:bCs/>
          <w:sz w:val="20"/>
          <w:szCs w:val="20"/>
        </w:rPr>
        <w:t>Standard Reviews</w:t>
      </w:r>
    </w:p>
    <w:p w14:paraId="6EAEC052" w14:textId="22E2DFAB"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r w:rsidR="00A15856">
        <w:rPr>
          <w:rFonts w:ascii="Arial" w:hAnsi="Arial" w:cs="Arial"/>
          <w:sz w:val="20"/>
          <w:szCs w:val="20"/>
        </w:rPr>
        <w:t xml:space="preserve">– Goal posts </w:t>
      </w:r>
      <w:r w:rsidR="00D73862">
        <w:rPr>
          <w:rFonts w:ascii="Arial" w:hAnsi="Arial" w:cs="Arial"/>
          <w:sz w:val="20"/>
          <w:szCs w:val="20"/>
        </w:rPr>
        <w:t>delivered</w:t>
      </w:r>
      <w:r w:rsidR="00B63D76">
        <w:rPr>
          <w:rFonts w:ascii="Arial" w:hAnsi="Arial" w:cs="Arial"/>
          <w:sz w:val="20"/>
          <w:szCs w:val="20"/>
        </w:rPr>
        <w:t>.</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4187BB82"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4C3BBA">
        <w:rPr>
          <w:rFonts w:ascii="Arial" w:hAnsi="Arial" w:cs="Arial"/>
          <w:sz w:val="20"/>
          <w:szCs w:val="20"/>
        </w:rPr>
        <w:t xml:space="preserve">.  </w:t>
      </w:r>
    </w:p>
    <w:p w14:paraId="7267C4A6" w14:textId="4DF64F6D" w:rsidR="00C81E88" w:rsidRPr="002D1718" w:rsidRDefault="00A56C99" w:rsidP="002D1718">
      <w:pPr>
        <w:pStyle w:val="NoSpacing"/>
        <w:numPr>
          <w:ilvl w:val="1"/>
          <w:numId w:val="1"/>
        </w:numPr>
        <w:ind w:hanging="720"/>
        <w:rPr>
          <w:rFonts w:ascii="Arial" w:hAnsi="Arial" w:cs="Arial"/>
          <w:sz w:val="20"/>
          <w:szCs w:val="20"/>
        </w:rPr>
      </w:pPr>
      <w:r>
        <w:rPr>
          <w:rFonts w:ascii="Arial" w:hAnsi="Arial" w:cs="Arial"/>
          <w:sz w:val="20"/>
          <w:szCs w:val="20"/>
        </w:rPr>
        <w:t>Clerk and Cllr Berry</w:t>
      </w:r>
      <w:r w:rsidR="00A67FF0" w:rsidRPr="00D6348E">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Area board</w:t>
      </w:r>
      <w:r w:rsidR="002D0349">
        <w:rPr>
          <w:rFonts w:ascii="Arial" w:hAnsi="Arial" w:cs="Arial"/>
          <w:sz w:val="20"/>
          <w:szCs w:val="20"/>
        </w:rPr>
        <w:t xml:space="preserve"> </w:t>
      </w:r>
      <w:r w:rsidR="00C81E88">
        <w:rPr>
          <w:rFonts w:ascii="Arial" w:hAnsi="Arial" w:cs="Arial"/>
          <w:sz w:val="20"/>
          <w:szCs w:val="20"/>
        </w:rPr>
        <w:t>-</w:t>
      </w:r>
    </w:p>
    <w:p w14:paraId="20A740ED" w14:textId="58B475B4" w:rsidR="00C20500"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w:t>
      </w:r>
      <w:r w:rsidR="00C20500">
        <w:rPr>
          <w:rFonts w:ascii="Arial" w:hAnsi="Arial" w:cs="Arial"/>
          <w:sz w:val="20"/>
          <w:szCs w:val="20"/>
        </w:rPr>
        <w:t xml:space="preserve"> Dupree, </w:t>
      </w:r>
      <w:r w:rsidR="00A642B8">
        <w:rPr>
          <w:rFonts w:ascii="Arial" w:hAnsi="Arial" w:cs="Arial"/>
          <w:sz w:val="20"/>
          <w:szCs w:val="20"/>
        </w:rPr>
        <w:tab/>
      </w:r>
      <w:r w:rsidR="00A642B8">
        <w:rPr>
          <w:rFonts w:ascii="Arial" w:hAnsi="Arial" w:cs="Arial"/>
          <w:sz w:val="20"/>
          <w:szCs w:val="20"/>
        </w:rPr>
        <w:tab/>
        <w:t>LHFIG</w:t>
      </w:r>
    </w:p>
    <w:p w14:paraId="12BD659C" w14:textId="2038A6E3" w:rsidR="00D22F7D" w:rsidRPr="00D6348E" w:rsidRDefault="00C20500" w:rsidP="00C20500">
      <w:pPr>
        <w:pStyle w:val="NoSpacing"/>
        <w:ind w:left="1352"/>
        <w:rPr>
          <w:rFonts w:ascii="Arial" w:hAnsi="Arial" w:cs="Arial"/>
          <w:sz w:val="20"/>
          <w:szCs w:val="20"/>
        </w:rPr>
      </w:pPr>
      <w:r>
        <w:rPr>
          <w:rFonts w:ascii="Arial" w:hAnsi="Arial" w:cs="Arial"/>
          <w:sz w:val="20"/>
          <w:szCs w:val="20"/>
        </w:rPr>
        <w:t>Slucock</w:t>
      </w:r>
      <w:r w:rsidR="00A67FF0" w:rsidRPr="00D6348E">
        <w:rPr>
          <w:rFonts w:ascii="Arial" w:hAnsi="Arial" w:cs="Arial"/>
          <w:sz w:val="20"/>
          <w:szCs w:val="20"/>
        </w:rPr>
        <w:tab/>
      </w:r>
      <w:r w:rsidR="00A67FF0" w:rsidRPr="00D6348E">
        <w:rPr>
          <w:rFonts w:ascii="Arial" w:hAnsi="Arial" w:cs="Arial"/>
          <w:sz w:val="20"/>
          <w:szCs w:val="20"/>
        </w:rPr>
        <w:tab/>
      </w:r>
      <w:r>
        <w:rPr>
          <w:rFonts w:ascii="Arial" w:hAnsi="Arial" w:cs="Arial"/>
          <w:sz w:val="20"/>
          <w:szCs w:val="20"/>
        </w:rPr>
        <w:tab/>
        <w:t xml:space="preserve"> </w:t>
      </w:r>
    </w:p>
    <w:p w14:paraId="40941E95" w14:textId="37A1A61E"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w:t>
      </w:r>
      <w:r w:rsidR="00ED3072">
        <w:rPr>
          <w:rFonts w:ascii="Arial" w:hAnsi="Arial" w:cs="Arial"/>
          <w:sz w:val="20"/>
          <w:szCs w:val="20"/>
        </w:rPr>
        <w:t>h</w:t>
      </w:r>
      <w:r w:rsidRPr="00D6348E">
        <w:rPr>
          <w:rFonts w:ascii="Arial" w:hAnsi="Arial" w:cs="Arial"/>
          <w:sz w:val="20"/>
          <w:szCs w:val="20"/>
        </w:rPr>
        <w:t>ard,</w:t>
      </w:r>
      <w:r w:rsidR="0022608E">
        <w:rPr>
          <w:rFonts w:ascii="Arial" w:hAnsi="Arial" w:cs="Arial"/>
          <w:sz w:val="20"/>
          <w:szCs w:val="20"/>
        </w:rPr>
        <w:tab/>
      </w:r>
      <w:r w:rsidR="0022608E">
        <w:rPr>
          <w:rFonts w:ascii="Arial" w:hAnsi="Arial" w:cs="Arial"/>
          <w:sz w:val="20"/>
          <w:szCs w:val="20"/>
        </w:rPr>
        <w:tab/>
      </w:r>
      <w:r w:rsidRPr="00D6348E">
        <w:rPr>
          <w:rFonts w:ascii="Arial" w:hAnsi="Arial" w:cs="Arial"/>
          <w:sz w:val="20"/>
          <w:szCs w:val="20"/>
        </w:rPr>
        <w:t xml:space="preserve">Flood working group </w:t>
      </w:r>
      <w:r w:rsidR="00A22390" w:rsidRPr="00D6348E">
        <w:rPr>
          <w:rFonts w:ascii="Arial" w:hAnsi="Arial" w:cs="Arial"/>
          <w:sz w:val="20"/>
          <w:szCs w:val="20"/>
        </w:rPr>
        <w:t>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26831248"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w:t>
      </w:r>
      <w:r w:rsidR="00ED3072">
        <w:rPr>
          <w:rFonts w:ascii="Arial" w:hAnsi="Arial" w:cs="Arial"/>
          <w:sz w:val="20"/>
          <w:szCs w:val="20"/>
        </w:rPr>
        <w:t>h</w:t>
      </w:r>
      <w:r w:rsidRPr="00D6348E">
        <w:rPr>
          <w:rFonts w:ascii="Arial" w:hAnsi="Arial" w:cs="Arial"/>
          <w:sz w:val="20"/>
          <w:szCs w:val="20"/>
        </w:rPr>
        <w:t>ard, Crompton:</w:t>
      </w:r>
      <w:r w:rsidR="00A67FF0" w:rsidRPr="00D6348E">
        <w:rPr>
          <w:rFonts w:ascii="Arial" w:hAnsi="Arial" w:cs="Arial"/>
          <w:sz w:val="20"/>
          <w:szCs w:val="20"/>
        </w:rPr>
        <w:tab/>
      </w:r>
      <w:r w:rsidRPr="00D6348E">
        <w:rPr>
          <w:rFonts w:ascii="Arial" w:hAnsi="Arial" w:cs="Arial"/>
          <w:sz w:val="20"/>
          <w:szCs w:val="20"/>
        </w:rPr>
        <w:t>Speeding</w:t>
      </w:r>
    </w:p>
    <w:p w14:paraId="590E8375" w14:textId="6712BC5A" w:rsidR="00870131" w:rsidRPr="00D6348E" w:rsidRDefault="006A68A2" w:rsidP="002A129B">
      <w:pPr>
        <w:pStyle w:val="NoSpacing"/>
        <w:numPr>
          <w:ilvl w:val="1"/>
          <w:numId w:val="1"/>
        </w:numPr>
        <w:ind w:hanging="720"/>
        <w:rPr>
          <w:rFonts w:ascii="Arial" w:hAnsi="Arial" w:cs="Arial"/>
          <w:sz w:val="20"/>
          <w:szCs w:val="20"/>
        </w:rPr>
      </w:pPr>
      <w:r>
        <w:rPr>
          <w:rFonts w:ascii="Arial" w:hAnsi="Arial" w:cs="Arial"/>
          <w:sz w:val="20"/>
          <w:szCs w:val="20"/>
        </w:rPr>
        <w:t>Clerk</w:t>
      </w:r>
      <w:r w:rsidR="0043203C">
        <w:rPr>
          <w:rFonts w:ascii="Arial" w:hAnsi="Arial" w:cs="Arial"/>
          <w:sz w:val="20"/>
          <w:szCs w:val="20"/>
        </w:rPr>
        <w:t xml:space="preserve"> </w:t>
      </w:r>
      <w:r w:rsidR="00870131" w:rsidRPr="00D6348E">
        <w:rPr>
          <w:rFonts w:ascii="Arial" w:hAnsi="Arial" w:cs="Arial"/>
          <w:sz w:val="20"/>
          <w:szCs w:val="20"/>
        </w:rPr>
        <w:tab/>
      </w:r>
      <w:r w:rsidR="00870131" w:rsidRPr="00D6348E">
        <w:rPr>
          <w:rFonts w:ascii="Arial" w:hAnsi="Arial" w:cs="Arial"/>
          <w:sz w:val="20"/>
          <w:szCs w:val="20"/>
        </w:rPr>
        <w:tab/>
      </w:r>
      <w:r w:rsidR="00870131"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662171B2"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r w:rsidR="00C63466">
        <w:rPr>
          <w:rFonts w:ascii="Arial" w:hAnsi="Arial" w:cs="Arial"/>
          <w:sz w:val="20"/>
          <w:szCs w:val="20"/>
        </w:rPr>
        <w:t>.</w:t>
      </w:r>
    </w:p>
    <w:p w14:paraId="7E09662A" w14:textId="2C13B8AB" w:rsidR="0095447B" w:rsidRPr="00862DBE"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A234B4">
        <w:rPr>
          <w:rFonts w:ascii="Arial" w:hAnsi="Arial" w:cs="Arial"/>
          <w:b/>
          <w:bCs/>
          <w:sz w:val="20"/>
          <w:szCs w:val="20"/>
        </w:rPr>
        <w:t xml:space="preserve"> </w:t>
      </w:r>
      <w:r w:rsidR="002A129B" w:rsidRPr="004C3BBA">
        <w:rPr>
          <w:rFonts w:ascii="Arial" w:hAnsi="Arial" w:cs="Arial"/>
          <w:sz w:val="20"/>
          <w:szCs w:val="20"/>
        </w:rPr>
        <w:t>meeting</w:t>
      </w:r>
      <w:r w:rsidR="00C63466">
        <w:rPr>
          <w:rFonts w:ascii="Arial" w:hAnsi="Arial" w:cs="Arial"/>
          <w:sz w:val="20"/>
          <w:szCs w:val="20"/>
        </w:rPr>
        <w:t>.</w:t>
      </w:r>
    </w:p>
    <w:p w14:paraId="51D53A08" w14:textId="77777777" w:rsidR="00862DBE" w:rsidRPr="00CE659A" w:rsidRDefault="00862DBE" w:rsidP="00862DBE">
      <w:pPr>
        <w:pStyle w:val="NoSpacing"/>
        <w:ind w:left="927"/>
        <w:rPr>
          <w:rFonts w:ascii="Arial" w:hAnsi="Arial" w:cs="Arial"/>
          <w:b/>
          <w:bCs/>
          <w:sz w:val="20"/>
          <w:szCs w:val="20"/>
        </w:rPr>
      </w:pPr>
    </w:p>
    <w:p w14:paraId="1C14ECAF" w14:textId="63D6460D" w:rsidR="00930B47" w:rsidRDefault="002B15C5" w:rsidP="000E0BDB">
      <w:pPr>
        <w:pStyle w:val="NoSpacing"/>
        <w:rPr>
          <w:rFonts w:ascii="Arial" w:hAnsi="Arial" w:cs="Arial"/>
          <w:b/>
          <w:bCs/>
          <w:sz w:val="20"/>
          <w:szCs w:val="20"/>
        </w:rPr>
      </w:pPr>
      <w:r>
        <w:rPr>
          <w:rFonts w:ascii="Arial" w:hAnsi="Arial" w:cs="Arial"/>
          <w:b/>
          <w:bCs/>
          <w:sz w:val="20"/>
          <w:szCs w:val="20"/>
        </w:rPr>
        <w:t xml:space="preserve"> 8</w:t>
      </w:r>
      <w:r w:rsidR="000E0BDB">
        <w:rPr>
          <w:rFonts w:ascii="Arial" w:hAnsi="Arial" w:cs="Arial"/>
          <w:b/>
          <w:bCs/>
          <w:sz w:val="20"/>
          <w:szCs w:val="20"/>
        </w:rPr>
        <w:t>.</w:t>
      </w:r>
      <w:r w:rsidR="00930B47">
        <w:rPr>
          <w:rFonts w:ascii="Arial" w:hAnsi="Arial" w:cs="Arial"/>
          <w:b/>
          <w:bCs/>
          <w:sz w:val="20"/>
          <w:szCs w:val="20"/>
        </w:rPr>
        <w:t>Planning.</w:t>
      </w:r>
    </w:p>
    <w:p w14:paraId="3B2CB741" w14:textId="5F0FA64E" w:rsidR="006D26D6" w:rsidRPr="00D01CC1" w:rsidRDefault="006D26D6" w:rsidP="00117326">
      <w:pPr>
        <w:pStyle w:val="NoSpacing"/>
        <w:ind w:left="284"/>
        <w:rPr>
          <w:rFonts w:ascii="Arial" w:hAnsi="Arial" w:cs="Arial"/>
          <w:b/>
          <w:bCs/>
          <w:color w:val="FF0000"/>
          <w:sz w:val="20"/>
          <w:szCs w:val="20"/>
        </w:rPr>
      </w:pPr>
    </w:p>
    <w:p w14:paraId="48545655" w14:textId="2A1CF05C" w:rsidR="006D26D6" w:rsidRDefault="00405CBE" w:rsidP="000738E7">
      <w:pPr>
        <w:pStyle w:val="NoSpacing"/>
        <w:rPr>
          <w:rFonts w:ascii="Arial" w:hAnsi="Arial" w:cs="Arial"/>
          <w:b/>
          <w:bCs/>
          <w:sz w:val="20"/>
          <w:szCs w:val="20"/>
          <w:u w:val="single"/>
        </w:rPr>
      </w:pPr>
      <w:r>
        <w:rPr>
          <w:rFonts w:ascii="Arial" w:hAnsi="Arial" w:cs="Arial"/>
          <w:b/>
          <w:bCs/>
          <w:sz w:val="20"/>
          <w:szCs w:val="20"/>
          <w:u w:val="single"/>
        </w:rPr>
        <w:t>Applications received</w:t>
      </w:r>
      <w:r w:rsidR="00010313">
        <w:rPr>
          <w:rFonts w:ascii="Arial" w:hAnsi="Arial" w:cs="Arial"/>
          <w:b/>
          <w:bCs/>
          <w:sz w:val="20"/>
          <w:szCs w:val="20"/>
          <w:u w:val="single"/>
        </w:rPr>
        <w:t>.</w:t>
      </w:r>
    </w:p>
    <w:p w14:paraId="4A2541C2" w14:textId="77777777" w:rsidR="00CB2D2B" w:rsidRDefault="00CB2D2B" w:rsidP="000738E7">
      <w:pPr>
        <w:pStyle w:val="NoSpacing"/>
        <w:rPr>
          <w:rFonts w:ascii="Arial" w:hAnsi="Arial" w:cs="Arial"/>
          <w:b/>
          <w:bCs/>
          <w:sz w:val="20"/>
          <w:szCs w:val="20"/>
          <w:u w:val="single"/>
        </w:rPr>
      </w:pPr>
    </w:p>
    <w:p w14:paraId="67A49099" w14:textId="0749DA9A" w:rsidR="00CB2D2B" w:rsidRDefault="00CB2D2B" w:rsidP="000738E7">
      <w:pPr>
        <w:pStyle w:val="NoSpacing"/>
        <w:rPr>
          <w:rStyle w:val="Hyperlink"/>
        </w:rPr>
      </w:pPr>
      <w:r>
        <w:t xml:space="preserve">Application Ref PL/2023/03400 - Removal or Variation of a Condition Address: Station House, Station Approach, Minety, Wiltshire, SN16 9RG Proposal: Variation of Condition 2 of 19/06562/FUL to allow for amendments to the internal configuration and introduction of "cat-slide" roof over conservatory to enable study bedroom and dormer window within the roof void to be created Applicant Name Mr Charles Winstone Case Officer: Hilary Baldwin Respond By 14-06-2023 Application Link: </w:t>
      </w:r>
      <w:hyperlink r:id="rId8" w:history="1">
        <w:r w:rsidR="00103587" w:rsidRPr="009B0B27">
          <w:rPr>
            <w:rStyle w:val="Hyperlink"/>
          </w:rPr>
          <w:t>https://development.wiltshire.gov.uk/pr/s/planning-application/a0i3z00001Aadn1</w:t>
        </w:r>
      </w:hyperlink>
      <w:r w:rsidR="00FC3D43">
        <w:rPr>
          <w:rStyle w:val="Hyperlink"/>
        </w:rPr>
        <w:t xml:space="preserve"> </w:t>
      </w:r>
      <w:r w:rsidR="00FC3D43" w:rsidRPr="00FC3D43">
        <w:rPr>
          <w:rStyle w:val="Hyperlink"/>
          <w:color w:val="auto"/>
          <w:u w:val="none"/>
        </w:rPr>
        <w:t>comment by 14/6/23</w:t>
      </w:r>
    </w:p>
    <w:p w14:paraId="0113D1C6" w14:textId="77777777" w:rsidR="009228AB" w:rsidRDefault="009228AB" w:rsidP="000738E7">
      <w:pPr>
        <w:pStyle w:val="NoSpacing"/>
      </w:pPr>
    </w:p>
    <w:p w14:paraId="438450B9" w14:textId="16941A9E" w:rsidR="009228AB" w:rsidRDefault="00CD6958" w:rsidP="009228AB">
      <w:pPr>
        <w:spacing w:after="0" w:line="240" w:lineRule="auto"/>
        <w:rPr>
          <w:rFonts w:ascii="Roboto" w:hAnsi="Roboto"/>
          <w:color w:val="2C363A"/>
          <w:sz w:val="21"/>
          <w:szCs w:val="21"/>
          <w:shd w:val="clear" w:color="auto" w:fill="FFFFFF"/>
        </w:rPr>
      </w:pPr>
      <w:r w:rsidRPr="009228AB">
        <w:rPr>
          <w:rFonts w:ascii="Roboto" w:eastAsia="Times New Roman" w:hAnsi="Roboto" w:cs="Times New Roman"/>
          <w:color w:val="2C363A"/>
          <w:sz w:val="20"/>
          <w:szCs w:val="20"/>
          <w:lang w:eastAsia="en-GB"/>
        </w:rPr>
        <w:t>Application No:</w:t>
      </w:r>
      <w:r w:rsidRPr="00DB521D">
        <w:rPr>
          <w:rFonts w:ascii="Roboto" w:eastAsia="Times New Roman" w:hAnsi="Roboto" w:cs="Times New Roman"/>
          <w:color w:val="2C363A"/>
          <w:sz w:val="20"/>
          <w:szCs w:val="20"/>
          <w:lang w:eastAsia="en-GB"/>
        </w:rPr>
        <w:t xml:space="preserve"> </w:t>
      </w:r>
      <w:r w:rsidRPr="009228AB">
        <w:rPr>
          <w:rFonts w:ascii="Roboto" w:eastAsia="Times New Roman" w:hAnsi="Roboto" w:cs="Times New Roman"/>
          <w:color w:val="2C363A"/>
          <w:sz w:val="20"/>
          <w:szCs w:val="20"/>
          <w:lang w:eastAsia="en-GB"/>
        </w:rPr>
        <w:t>PL/2023/03960</w:t>
      </w:r>
      <w:r w:rsidRPr="00DB521D">
        <w:rPr>
          <w:rFonts w:ascii="Roboto" w:eastAsia="Times New Roman" w:hAnsi="Roboto" w:cs="Times New Roman"/>
          <w:color w:val="2C363A"/>
          <w:sz w:val="20"/>
          <w:szCs w:val="20"/>
          <w:lang w:eastAsia="en-GB"/>
        </w:rPr>
        <w:t xml:space="preserve"> </w:t>
      </w:r>
      <w:r w:rsidRPr="009228AB">
        <w:rPr>
          <w:rFonts w:ascii="Roboto" w:eastAsia="Times New Roman" w:hAnsi="Roboto" w:cs="Times New Roman"/>
          <w:color w:val="2C363A"/>
          <w:sz w:val="20"/>
          <w:szCs w:val="20"/>
          <w:lang w:eastAsia="en-GB"/>
        </w:rPr>
        <w:t>Application Type:</w:t>
      </w:r>
      <w:r w:rsidRPr="00DB521D">
        <w:rPr>
          <w:rFonts w:ascii="Roboto" w:eastAsia="Times New Roman" w:hAnsi="Roboto" w:cs="Times New Roman"/>
          <w:color w:val="2C363A"/>
          <w:sz w:val="20"/>
          <w:szCs w:val="20"/>
          <w:lang w:eastAsia="en-GB"/>
        </w:rPr>
        <w:t xml:space="preserve"> </w:t>
      </w:r>
      <w:r w:rsidRPr="009228AB">
        <w:rPr>
          <w:rFonts w:ascii="Roboto" w:eastAsia="Times New Roman" w:hAnsi="Roboto" w:cs="Times New Roman"/>
          <w:color w:val="2C363A"/>
          <w:sz w:val="20"/>
          <w:szCs w:val="20"/>
          <w:lang w:eastAsia="en-GB"/>
        </w:rPr>
        <w:t>Householder planning permission</w:t>
      </w:r>
      <w:r w:rsidRPr="00DB521D">
        <w:rPr>
          <w:rFonts w:ascii="Roboto" w:eastAsia="Times New Roman" w:hAnsi="Roboto" w:cs="Times New Roman"/>
          <w:color w:val="2C363A"/>
          <w:sz w:val="20"/>
          <w:szCs w:val="20"/>
          <w:lang w:eastAsia="en-GB"/>
        </w:rPr>
        <w:t xml:space="preserve"> </w:t>
      </w:r>
      <w:r w:rsidRPr="009228AB">
        <w:rPr>
          <w:rFonts w:ascii="Roboto" w:eastAsia="Times New Roman" w:hAnsi="Roboto" w:cs="Times New Roman"/>
          <w:color w:val="2C363A"/>
          <w:sz w:val="20"/>
          <w:szCs w:val="20"/>
          <w:lang w:eastAsia="en-GB"/>
        </w:rPr>
        <w:t>Proposal:</w:t>
      </w:r>
      <w:r w:rsidRPr="00DB521D">
        <w:rPr>
          <w:rFonts w:ascii="Roboto" w:eastAsia="Times New Roman" w:hAnsi="Roboto" w:cs="Times New Roman"/>
          <w:color w:val="2C363A"/>
          <w:sz w:val="20"/>
          <w:szCs w:val="20"/>
          <w:lang w:eastAsia="en-GB"/>
        </w:rPr>
        <w:t xml:space="preserve"> </w:t>
      </w:r>
      <w:r w:rsidRPr="009228AB">
        <w:rPr>
          <w:rFonts w:ascii="Roboto" w:eastAsia="Times New Roman" w:hAnsi="Roboto" w:cs="Times New Roman"/>
          <w:color w:val="2C363A"/>
          <w:sz w:val="20"/>
          <w:szCs w:val="20"/>
          <w:lang w:eastAsia="en-GB"/>
        </w:rPr>
        <w:t>garage with room over.</w:t>
      </w:r>
      <w:r w:rsidR="00DB521D" w:rsidRPr="00DB521D">
        <w:rPr>
          <w:rFonts w:ascii="Roboto" w:eastAsia="Times New Roman" w:hAnsi="Roboto" w:cs="Times New Roman"/>
          <w:color w:val="2C363A"/>
          <w:sz w:val="20"/>
          <w:szCs w:val="20"/>
          <w:lang w:eastAsia="en-GB"/>
        </w:rPr>
        <w:t xml:space="preserve"> </w:t>
      </w:r>
      <w:r w:rsidR="00DB521D" w:rsidRPr="009228AB">
        <w:rPr>
          <w:rFonts w:ascii="Roboto" w:eastAsia="Times New Roman" w:hAnsi="Roboto" w:cs="Times New Roman"/>
          <w:color w:val="2C363A"/>
          <w:sz w:val="20"/>
          <w:szCs w:val="20"/>
          <w:lang w:eastAsia="en-GB"/>
        </w:rPr>
        <w:t>Site Address:</w:t>
      </w:r>
      <w:r w:rsidR="00DB521D" w:rsidRPr="00DB521D">
        <w:rPr>
          <w:rFonts w:ascii="Roboto" w:eastAsia="Times New Roman" w:hAnsi="Roboto" w:cs="Times New Roman"/>
          <w:color w:val="2C363A"/>
          <w:sz w:val="20"/>
          <w:szCs w:val="20"/>
          <w:lang w:eastAsia="en-GB"/>
        </w:rPr>
        <w:t xml:space="preserve"> </w:t>
      </w:r>
      <w:r w:rsidR="00DB521D" w:rsidRPr="009228AB">
        <w:rPr>
          <w:rFonts w:ascii="Roboto" w:eastAsia="Times New Roman" w:hAnsi="Roboto" w:cs="Times New Roman"/>
          <w:color w:val="2C363A"/>
          <w:sz w:val="20"/>
          <w:szCs w:val="20"/>
          <w:lang w:eastAsia="en-GB"/>
        </w:rPr>
        <w:t>16 Sliver Street, Minety, Malmesbury, Erection of detached SN16 9QU</w:t>
      </w:r>
      <w:r w:rsidR="00DB521D" w:rsidRPr="00DB521D">
        <w:rPr>
          <w:rFonts w:ascii="Roboto" w:eastAsia="Times New Roman" w:hAnsi="Roboto" w:cs="Times New Roman"/>
          <w:color w:val="2C363A"/>
          <w:sz w:val="20"/>
          <w:szCs w:val="20"/>
          <w:lang w:eastAsia="en-GB"/>
        </w:rPr>
        <w:t xml:space="preserve"> </w:t>
      </w:r>
      <w:r w:rsidR="00DB521D" w:rsidRPr="009228AB">
        <w:rPr>
          <w:rFonts w:ascii="Roboto" w:eastAsia="Times New Roman" w:hAnsi="Roboto" w:cs="Times New Roman"/>
          <w:color w:val="2C363A"/>
          <w:sz w:val="20"/>
          <w:szCs w:val="20"/>
          <w:lang w:eastAsia="en-GB"/>
        </w:rPr>
        <w:t>Officer's Name: Stefan Galyas</w:t>
      </w:r>
      <w:r w:rsidR="00DB521D" w:rsidRPr="00DB521D">
        <w:rPr>
          <w:rFonts w:ascii="Roboto" w:eastAsia="Times New Roman" w:hAnsi="Roboto" w:cs="Times New Roman"/>
          <w:color w:val="2C363A"/>
          <w:sz w:val="20"/>
          <w:szCs w:val="20"/>
          <w:lang w:eastAsia="en-GB"/>
        </w:rPr>
        <w:t xml:space="preserve"> </w:t>
      </w:r>
      <w:r w:rsidR="00DB521D" w:rsidRPr="009228AB">
        <w:rPr>
          <w:rFonts w:ascii="Roboto" w:eastAsia="Times New Roman" w:hAnsi="Roboto" w:cs="Times New Roman"/>
          <w:color w:val="2C363A"/>
          <w:sz w:val="20"/>
          <w:szCs w:val="20"/>
          <w:lang w:eastAsia="en-GB"/>
        </w:rPr>
        <w:t>Direct Line: 01225 716767</w:t>
      </w:r>
      <w:r w:rsidR="00D431B1">
        <w:rPr>
          <w:rFonts w:ascii="Roboto" w:eastAsia="Times New Roman" w:hAnsi="Roboto" w:cs="Times New Roman"/>
          <w:color w:val="2C363A"/>
          <w:sz w:val="20"/>
          <w:szCs w:val="20"/>
          <w:lang w:eastAsia="en-GB"/>
        </w:rPr>
        <w:t xml:space="preserve"> comments by</w:t>
      </w:r>
      <w:r w:rsidR="00D431B1">
        <w:rPr>
          <w:rFonts w:ascii="Roboto" w:hAnsi="Roboto"/>
          <w:color w:val="2C363A"/>
          <w:sz w:val="21"/>
          <w:szCs w:val="21"/>
          <w:shd w:val="clear" w:color="auto" w:fill="FFFFFF"/>
        </w:rPr>
        <w:t> </w:t>
      </w:r>
      <w:r w:rsidR="00D431B1" w:rsidRPr="00D431B1">
        <w:rPr>
          <w:rStyle w:val="Strong"/>
          <w:rFonts w:ascii="Roboto" w:hAnsi="Roboto"/>
          <w:b w:val="0"/>
          <w:bCs w:val="0"/>
          <w:color w:val="2C363A"/>
          <w:sz w:val="21"/>
          <w:szCs w:val="21"/>
          <w:shd w:val="clear" w:color="auto" w:fill="FFFFFF"/>
        </w:rPr>
        <w:t>27/06/2023.</w:t>
      </w:r>
      <w:r w:rsidR="009E7839" w:rsidRPr="009E7839">
        <w:rPr>
          <w:rFonts w:ascii="Roboto" w:hAnsi="Roboto"/>
          <w:color w:val="2C363A"/>
          <w:sz w:val="21"/>
          <w:szCs w:val="21"/>
          <w:shd w:val="clear" w:color="auto" w:fill="FFFFFF"/>
        </w:rPr>
        <w:t xml:space="preserve"> </w:t>
      </w:r>
      <w:hyperlink r:id="rId9" w:history="1">
        <w:r w:rsidR="009E7839" w:rsidRPr="00A83662">
          <w:rPr>
            <w:rStyle w:val="Hyperlink"/>
            <w:rFonts w:ascii="Roboto" w:hAnsi="Roboto"/>
            <w:sz w:val="21"/>
            <w:szCs w:val="21"/>
            <w:shd w:val="clear" w:color="auto" w:fill="FFFFFF"/>
          </w:rPr>
          <w:t>https://development.wiltshire.gov.uk/pr/s/planning-application/a0i3z00001AbtqJ</w:t>
        </w:r>
      </w:hyperlink>
    </w:p>
    <w:p w14:paraId="520695AF" w14:textId="77777777" w:rsidR="009E7839" w:rsidRPr="009228AB" w:rsidRDefault="009E7839" w:rsidP="009228AB">
      <w:pPr>
        <w:spacing w:after="0" w:line="240" w:lineRule="auto"/>
        <w:rPr>
          <w:rFonts w:ascii="Times New Roman" w:eastAsia="Times New Roman" w:hAnsi="Times New Roman" w:cs="Times New Roman"/>
          <w:sz w:val="20"/>
          <w:szCs w:val="20"/>
          <w:lang w:eastAsia="en-GB"/>
        </w:rPr>
      </w:pPr>
    </w:p>
    <w:p w14:paraId="74237065" w14:textId="77777777" w:rsidR="00103587" w:rsidRPr="00DB521D" w:rsidRDefault="00103587" w:rsidP="000738E7">
      <w:pPr>
        <w:pStyle w:val="NoSpacing"/>
        <w:rPr>
          <w:rFonts w:ascii="Arial" w:hAnsi="Arial" w:cs="Arial"/>
          <w:b/>
          <w:bCs/>
          <w:sz w:val="20"/>
          <w:szCs w:val="20"/>
          <w:u w:val="single"/>
        </w:rPr>
      </w:pPr>
    </w:p>
    <w:p w14:paraId="455BDD0D" w14:textId="0C0C85B2" w:rsidR="002015DF" w:rsidRPr="003A1249" w:rsidRDefault="00174CE4" w:rsidP="000738E7">
      <w:pPr>
        <w:pStyle w:val="NoSpacing"/>
        <w:rPr>
          <w:rFonts w:ascii="Arial" w:hAnsi="Arial" w:cs="Arial"/>
          <w:b/>
          <w:bCs/>
          <w:sz w:val="18"/>
          <w:szCs w:val="18"/>
          <w:u w:val="single"/>
        </w:rPr>
      </w:pPr>
      <w:r w:rsidRPr="003A1249">
        <w:rPr>
          <w:rFonts w:ascii="Arial" w:hAnsi="Arial" w:cs="Arial"/>
          <w:b/>
          <w:bCs/>
          <w:sz w:val="18"/>
          <w:szCs w:val="18"/>
          <w:u w:val="single"/>
        </w:rPr>
        <w:t>PLANNING APPEAL</w:t>
      </w:r>
    </w:p>
    <w:p w14:paraId="5EB687B1" w14:textId="25F8114E" w:rsidR="00256BC9" w:rsidRPr="003A1249" w:rsidRDefault="00231A19" w:rsidP="007B13AD">
      <w:pPr>
        <w:pStyle w:val="NoSpacing"/>
        <w:rPr>
          <w:rFonts w:ascii="Arial" w:eastAsia="Arial" w:hAnsi="Arial" w:cs="Arial"/>
          <w:sz w:val="18"/>
          <w:szCs w:val="18"/>
        </w:rPr>
      </w:pPr>
      <w:r w:rsidRPr="003A1249">
        <w:rPr>
          <w:rFonts w:ascii="Arial" w:eastAsia="Arial" w:hAnsi="Arial" w:cs="Arial"/>
          <w:sz w:val="18"/>
          <w:szCs w:val="18"/>
        </w:rPr>
        <w:t>TOWN AND COUNTRY PLANNING ACT 1990</w:t>
      </w:r>
    </w:p>
    <w:p w14:paraId="478B0513" w14:textId="15324112" w:rsidR="003A1249" w:rsidRPr="003A1249" w:rsidRDefault="00231A19" w:rsidP="003A1249">
      <w:pPr>
        <w:pStyle w:val="NoSpacing"/>
        <w:rPr>
          <w:rFonts w:ascii="Arial" w:eastAsia="Arial" w:hAnsi="Arial" w:cs="Arial"/>
          <w:color w:val="000000"/>
          <w:sz w:val="18"/>
          <w:szCs w:val="18"/>
        </w:rPr>
      </w:pPr>
      <w:r w:rsidRPr="003A1249">
        <w:rPr>
          <w:rFonts w:ascii="Arial" w:eastAsia="Arial" w:hAnsi="Arial" w:cs="Arial"/>
          <w:color w:val="000000"/>
          <w:sz w:val="18"/>
          <w:szCs w:val="18"/>
        </w:rPr>
        <w:t>APPELLANTS NAME: Mr B Coward</w:t>
      </w:r>
      <w:r w:rsidR="003A1249">
        <w:rPr>
          <w:rFonts w:ascii="Arial" w:eastAsia="Arial" w:hAnsi="Arial" w:cs="Arial"/>
          <w:color w:val="000000"/>
          <w:sz w:val="18"/>
          <w:szCs w:val="18"/>
        </w:rPr>
        <w:t>.</w:t>
      </w:r>
      <w:r w:rsidRPr="003A1249">
        <w:rPr>
          <w:rFonts w:ascii="Arial" w:eastAsia="Arial" w:hAnsi="Arial" w:cs="Arial"/>
          <w:color w:val="000000"/>
          <w:sz w:val="18"/>
          <w:szCs w:val="18"/>
        </w:rPr>
        <w:t> </w:t>
      </w:r>
      <w:r w:rsidR="003A1249" w:rsidRPr="003A1249">
        <w:rPr>
          <w:rFonts w:ascii="Arial" w:eastAsia="Arial" w:hAnsi="Arial" w:cs="Arial"/>
          <w:color w:val="000000"/>
          <w:sz w:val="18"/>
          <w:szCs w:val="18"/>
        </w:rPr>
        <w:t>APPEAL SITE:   Land adjacent B4040, Minety, Wiltshire, SN16 9RQ                     </w:t>
      </w:r>
    </w:p>
    <w:p w14:paraId="30747923" w14:textId="533D2575" w:rsidR="00A44E44" w:rsidRPr="00AD7CC6" w:rsidRDefault="008A2EDA" w:rsidP="00A44E44">
      <w:pPr>
        <w:pStyle w:val="NoSpacing"/>
        <w:rPr>
          <w:rFonts w:ascii="Arial" w:eastAsia="Arial" w:hAnsi="Arial" w:cs="Arial"/>
          <w:color w:val="000000"/>
          <w:sz w:val="18"/>
          <w:szCs w:val="18"/>
        </w:rPr>
      </w:pPr>
      <w:r w:rsidRPr="00AD7CC6">
        <w:rPr>
          <w:rFonts w:ascii="Arial" w:eastAsia="Arial" w:hAnsi="Arial" w:cs="Arial"/>
          <w:color w:val="000000"/>
          <w:sz w:val="18"/>
          <w:szCs w:val="18"/>
        </w:rPr>
        <w:t>PLANNING APPLICATION REF PL/2021/06991</w:t>
      </w:r>
      <w:r w:rsidR="00A44E44" w:rsidRPr="00AD7CC6">
        <w:rPr>
          <w:rFonts w:ascii="Arial" w:eastAsia="Arial" w:hAnsi="Arial" w:cs="Arial"/>
          <w:color w:val="000000"/>
          <w:sz w:val="18"/>
          <w:szCs w:val="18"/>
        </w:rPr>
        <w:t xml:space="preserve"> PROPOSED DEVELOPMENT: Extension of existing Gypsy/Traveller site with 4 no. additional pitches including 4 no. day rooms, 4 no. mobile homes, 4 no. touring caravans, and associated works</w:t>
      </w:r>
    </w:p>
    <w:p w14:paraId="3ECC310D" w14:textId="56B06066" w:rsidR="00231A19" w:rsidRPr="00AD7CC6" w:rsidRDefault="00A44E44" w:rsidP="008A2EDA">
      <w:pPr>
        <w:pStyle w:val="NoSpacing"/>
        <w:rPr>
          <w:rFonts w:ascii="Arial" w:eastAsia="Arial" w:hAnsi="Arial" w:cs="Arial"/>
          <w:color w:val="000000"/>
          <w:sz w:val="18"/>
          <w:szCs w:val="18"/>
        </w:rPr>
      </w:pPr>
      <w:r w:rsidRPr="00AD7CC6">
        <w:rPr>
          <w:rFonts w:ascii="Arial" w:eastAsia="Arial" w:hAnsi="Arial" w:cs="Arial"/>
          <w:color w:val="000000"/>
          <w:sz w:val="18"/>
          <w:szCs w:val="18"/>
        </w:rPr>
        <w:lastRenderedPageBreak/>
        <w:t>INSPECTORATE REFERENCE:       APP/Y3940/W/23/3320819</w:t>
      </w:r>
      <w:r w:rsidR="00AD7CC6">
        <w:rPr>
          <w:rFonts w:ascii="Arial" w:eastAsia="Arial" w:hAnsi="Arial" w:cs="Arial"/>
          <w:color w:val="000000"/>
          <w:sz w:val="18"/>
          <w:szCs w:val="18"/>
        </w:rPr>
        <w:t>.</w:t>
      </w:r>
      <w:r w:rsidR="00AD7CC6" w:rsidRPr="00AD7CC6">
        <w:rPr>
          <w:rFonts w:ascii="Arial" w:eastAsia="Arial" w:hAnsi="Arial" w:cs="Arial"/>
          <w:color w:val="000000"/>
          <w:sz w:val="18"/>
          <w:szCs w:val="18"/>
        </w:rPr>
        <w:t xml:space="preserve"> APPEAL START DATE:             12 May 2023                       </w:t>
      </w:r>
    </w:p>
    <w:p w14:paraId="1D4AFE7A" w14:textId="2FE0EBF7" w:rsidR="00785D34" w:rsidRDefault="00785D34" w:rsidP="00785D34">
      <w:pPr>
        <w:spacing w:before="100" w:after="100"/>
      </w:pPr>
      <w:r>
        <w:rPr>
          <w:rFonts w:ascii="Arial" w:eastAsia="Arial" w:hAnsi="Arial" w:cs="Arial"/>
        </w:rPr>
        <w:t xml:space="preserve">The appeal is to be decided on the basis of </w:t>
      </w:r>
      <w:bookmarkStart w:id="0" w:name="_Hlk86760115"/>
      <w:r>
        <w:rPr>
          <w:rFonts w:ascii="Arial" w:eastAsia="Arial" w:hAnsi="Arial" w:cs="Arial"/>
        </w:rPr>
        <w:t xml:space="preserve">the Hearing </w:t>
      </w:r>
      <w:bookmarkEnd w:id="0"/>
      <w:r>
        <w:rPr>
          <w:rFonts w:ascii="Arial" w:eastAsia="Arial" w:hAnsi="Arial" w:cs="Arial"/>
        </w:rPr>
        <w:t xml:space="preserve">procedure. </w:t>
      </w:r>
      <w:r>
        <w:rPr>
          <w:rFonts w:ascii="Arial" w:hAnsi="Arial" w:cs="Arial"/>
          <w:b/>
          <w:bCs/>
          <w:color w:val="000000"/>
        </w:rPr>
        <w:t xml:space="preserve">No date, venue or time for the Hearing has been established as yet, however once these details are confirmed, </w:t>
      </w:r>
      <w:r w:rsidR="00A7358F">
        <w:rPr>
          <w:rFonts w:ascii="Arial" w:hAnsi="Arial" w:cs="Arial"/>
          <w:b/>
          <w:bCs/>
          <w:color w:val="000000"/>
        </w:rPr>
        <w:t>we will be informed.</w:t>
      </w:r>
    </w:p>
    <w:p w14:paraId="19B99954" w14:textId="73F469C8" w:rsidR="00827BCD" w:rsidRPr="001E1095" w:rsidRDefault="00785D34" w:rsidP="001E1095">
      <w:pPr>
        <w:spacing w:before="100" w:after="100"/>
      </w:pPr>
      <w:r>
        <w:rPr>
          <w:rFonts w:ascii="Arial" w:eastAsia="Arial" w:hAnsi="Arial" w:cs="Arial"/>
        </w:rPr>
        <w:t xml:space="preserve">The Planning Inspectorate have introduced an online appeals service which you can use to comment on this appeal.  You can find the service through the Appeals area of the Planning Portal – see </w:t>
      </w:r>
      <w:hyperlink r:id="rId10" w:history="1">
        <w:r>
          <w:rPr>
            <w:rStyle w:val="Hyperlink"/>
            <w:rFonts w:ascii="Arial" w:eastAsia="Arial" w:hAnsi="Arial" w:cs="Arial"/>
            <w:color w:val="0000FF"/>
          </w:rPr>
          <w:t>https://acp.planninginspectorate.gov.uk</w:t>
        </w:r>
      </w:hyperlink>
      <w:r>
        <w:rPr>
          <w:rFonts w:ascii="Arial" w:eastAsia="Arial" w:hAnsi="Arial" w:cs="Arial"/>
        </w:rPr>
        <w:t xml:space="preserve">.  Alternatively, you can send your comments to </w:t>
      </w:r>
      <w:r>
        <w:rPr>
          <w:rFonts w:ascii="Arial" w:eastAsia="Arial" w:hAnsi="Arial" w:cs="Arial"/>
          <w:color w:val="0000FF"/>
          <w:u w:val="single"/>
        </w:rPr>
        <w:t>ve.rt@planninginspectorate.gov.uk</w:t>
      </w:r>
      <w:r>
        <w:rPr>
          <w:rFonts w:ascii="Arial" w:eastAsia="Arial" w:hAnsi="Arial" w:cs="Arial"/>
        </w:rPr>
        <w:t xml:space="preserve"> or Planning Inspectorate, Room 3c, Temple Quay House, 2 The Square, Bristol BS1 6PN, quoting the Inspectorate reference. Comments should be received by </w:t>
      </w:r>
      <w:r>
        <w:rPr>
          <w:rFonts w:ascii="Arial" w:eastAsia="Arial" w:hAnsi="Arial" w:cs="Arial"/>
          <w:b/>
          <w:bCs/>
        </w:rPr>
        <w:t>16 June 2023</w:t>
      </w:r>
      <w:r>
        <w:rPr>
          <w:rFonts w:ascii="Arial" w:eastAsia="Arial" w:hAnsi="Arial" w:cs="Arial"/>
        </w:rPr>
        <w:t xml:space="preserve">.  </w:t>
      </w:r>
    </w:p>
    <w:p w14:paraId="12F232F1" w14:textId="77777777" w:rsidR="00827BCD" w:rsidRDefault="00827BCD" w:rsidP="00354417">
      <w:pPr>
        <w:pStyle w:val="NoSpacing"/>
        <w:rPr>
          <w:b/>
          <w:bCs/>
          <w:u w:val="single"/>
        </w:rPr>
      </w:pPr>
    </w:p>
    <w:p w14:paraId="6F89F7E3" w14:textId="23D0F516" w:rsidR="00DF3635" w:rsidRDefault="000738E7" w:rsidP="00354417">
      <w:pPr>
        <w:pStyle w:val="NoSpacing"/>
        <w:rPr>
          <w:b/>
          <w:bCs/>
          <w:u w:val="single"/>
        </w:rPr>
      </w:pPr>
      <w:r>
        <w:rPr>
          <w:b/>
          <w:bCs/>
          <w:u w:val="single"/>
        </w:rPr>
        <w:t>Awaiting a decision.</w:t>
      </w:r>
    </w:p>
    <w:p w14:paraId="1525D0AB" w14:textId="77777777" w:rsidR="00E3305F" w:rsidRDefault="00E3305F" w:rsidP="00354417">
      <w:pPr>
        <w:pStyle w:val="NoSpacing"/>
        <w:rPr>
          <w:b/>
          <w:bCs/>
          <w:u w:val="single"/>
        </w:rPr>
      </w:pPr>
    </w:p>
    <w:p w14:paraId="5B5DE964" w14:textId="4C7E3686" w:rsidR="00E02AE5" w:rsidRPr="001902C5" w:rsidRDefault="00E3305F" w:rsidP="001902C5">
      <w:pPr>
        <w:shd w:val="clear" w:color="auto" w:fill="FFFFFF"/>
        <w:spacing w:after="100" w:afterAutospacing="1" w:line="240" w:lineRule="auto"/>
        <w:rPr>
          <w:rFonts w:ascii="Roboto" w:eastAsia="Times New Roman" w:hAnsi="Roboto" w:cs="Times New Roman"/>
          <w:color w:val="2C363A"/>
          <w:sz w:val="21"/>
          <w:szCs w:val="21"/>
          <w:lang w:eastAsia="en-GB"/>
        </w:rPr>
      </w:pPr>
      <w:r w:rsidRPr="00256BC9">
        <w:rPr>
          <w:rFonts w:ascii="Roboto" w:eastAsia="Times New Roman" w:hAnsi="Roboto" w:cs="Times New Roman"/>
          <w:color w:val="2C363A"/>
          <w:sz w:val="21"/>
          <w:szCs w:val="21"/>
          <w:lang w:eastAsia="en-GB"/>
        </w:rPr>
        <w:t> </w:t>
      </w:r>
      <w:r>
        <w:t xml:space="preserve">Application Ref PL/2023/02514 - Householder Application Address: 10 STATION ROAD, MINETY, MALMESBURY, SN16 9QY Proposal: Single storey rear / side Extension Applicant Name Mrs Butterfield Case Officer: Hilary Baldwin Respond By 16-05-2023 Application Link: </w:t>
      </w:r>
      <w:hyperlink r:id="rId11" w:history="1">
        <w:r w:rsidRPr="004763D5">
          <w:rPr>
            <w:rStyle w:val="Hyperlink"/>
          </w:rPr>
          <w:t>https://development.wiltshire.gov.uk/pr/s/planning-application/a0i3z00001AYqV9</w:t>
        </w:r>
      </w:hyperlink>
      <w:r>
        <w:t xml:space="preserve"> </w:t>
      </w:r>
      <w:r w:rsidRPr="00DD2443">
        <w:rPr>
          <w:color w:val="FF0000"/>
        </w:rPr>
        <w:t xml:space="preserve"> </w:t>
      </w:r>
      <w:r w:rsidR="00B04F1F" w:rsidRPr="00B04F1F">
        <w:t>No Comment</w:t>
      </w:r>
    </w:p>
    <w:p w14:paraId="3CCF7F24" w14:textId="77777777" w:rsidR="00E02AE5" w:rsidRDefault="00E02AE5" w:rsidP="00E02AE5">
      <w:pPr>
        <w:shd w:val="clear" w:color="auto" w:fill="FFFFFF"/>
        <w:spacing w:after="100" w:afterAutospacing="1" w:line="240" w:lineRule="auto"/>
        <w:rPr>
          <w:rStyle w:val="Hyperlink"/>
          <w:rFonts w:eastAsia="Times New Roman" w:cstheme="minorHAnsi"/>
          <w:color w:val="000000" w:themeColor="text1"/>
          <w:lang w:eastAsia="en-GB"/>
        </w:rPr>
      </w:pPr>
      <w:r w:rsidRPr="00116EDC">
        <w:rPr>
          <w:rFonts w:eastAsia="Times New Roman" w:cstheme="minorHAnsi"/>
          <w:b/>
          <w:bCs/>
          <w:color w:val="000000" w:themeColor="text1"/>
          <w:lang w:eastAsia="en-GB"/>
        </w:rPr>
        <w:t>Application</w:t>
      </w:r>
      <w:r w:rsidRPr="007D6CD0">
        <w:rPr>
          <w:rFonts w:eastAsia="Times New Roman" w:cstheme="minorHAnsi"/>
          <w:color w:val="000000" w:themeColor="text1"/>
          <w:lang w:eastAsia="en-GB"/>
        </w:rPr>
        <w:t xml:space="preserve"> Ref PL/2023/02125 – Removal/variation of conditions Variation of condition 7 on 19/06175/FUL to allow the whole of the stables to be used as a livery.  </w:t>
      </w:r>
      <w:r w:rsidRPr="008F17FA">
        <w:rPr>
          <w:rFonts w:eastAsia="Times New Roman" w:cstheme="minorHAnsi"/>
          <w:b/>
          <w:bCs/>
          <w:color w:val="000000" w:themeColor="text1"/>
          <w:lang w:eastAsia="en-GB"/>
        </w:rPr>
        <w:t>Address</w:t>
      </w:r>
      <w:r w:rsidRPr="007D6CD0">
        <w:rPr>
          <w:rFonts w:eastAsia="Times New Roman" w:cstheme="minorHAnsi"/>
          <w:color w:val="000000" w:themeColor="text1"/>
          <w:lang w:eastAsia="en-GB"/>
        </w:rPr>
        <w:t xml:space="preserve">: Sunrise Farm, Braydon, SN5 0AG   </w:t>
      </w:r>
      <w:r>
        <w:rPr>
          <w:rStyle w:val="Hyperlink"/>
          <w:rFonts w:eastAsia="Times New Roman" w:cstheme="minorHAnsi"/>
          <w:color w:val="000000" w:themeColor="text1"/>
          <w:lang w:eastAsia="en-GB"/>
        </w:rPr>
        <w:t xml:space="preserve"> </w:t>
      </w:r>
      <w:r w:rsidRPr="00420193">
        <w:rPr>
          <w:rStyle w:val="Hyperlink"/>
          <w:rFonts w:eastAsia="Times New Roman" w:cstheme="minorHAnsi"/>
          <w:color w:val="000000" w:themeColor="text1"/>
          <w:u w:val="none"/>
          <w:lang w:eastAsia="en-GB"/>
        </w:rPr>
        <w:t xml:space="preserve">No </w:t>
      </w:r>
      <w:r w:rsidRPr="00E1727A">
        <w:rPr>
          <w:rStyle w:val="Hyperlink"/>
          <w:rFonts w:eastAsia="Times New Roman" w:cstheme="minorHAnsi"/>
          <w:color w:val="000000" w:themeColor="text1"/>
          <w:u w:val="none"/>
          <w:lang w:eastAsia="en-GB"/>
        </w:rPr>
        <w:t>Comment</w:t>
      </w:r>
      <w:r>
        <w:rPr>
          <w:rStyle w:val="Hyperlink"/>
          <w:rFonts w:eastAsia="Times New Roman" w:cstheme="minorHAnsi"/>
          <w:color w:val="000000" w:themeColor="text1"/>
          <w:lang w:eastAsia="en-GB"/>
        </w:rPr>
        <w:t xml:space="preserve">  </w:t>
      </w:r>
    </w:p>
    <w:p w14:paraId="09D9FE47" w14:textId="77777777" w:rsidR="002B31C3" w:rsidRDefault="00010313" w:rsidP="002B31C3">
      <w:pPr>
        <w:shd w:val="clear" w:color="auto" w:fill="FFFFFF"/>
        <w:spacing w:after="100" w:afterAutospacing="1" w:line="240" w:lineRule="auto"/>
        <w:rPr>
          <w:rFonts w:ascii="Roboto" w:eastAsia="Times New Roman" w:hAnsi="Roboto" w:cs="Times New Roman"/>
          <w:b/>
          <w:bCs/>
          <w:color w:val="2C363A"/>
          <w:sz w:val="21"/>
          <w:szCs w:val="21"/>
          <w:lang w:eastAsia="en-GB"/>
        </w:rPr>
      </w:pPr>
      <w:r w:rsidRPr="00010313">
        <w:rPr>
          <w:rFonts w:ascii="Roboto" w:eastAsia="Times New Roman" w:hAnsi="Roboto" w:cs="Times New Roman"/>
          <w:sz w:val="21"/>
          <w:szCs w:val="21"/>
          <w:lang w:eastAsia="en-GB"/>
        </w:rPr>
        <w:t>Application Ref PL/2023/02125 – Removal/variation of conditions</w:t>
      </w:r>
      <w:r w:rsidRPr="00010313">
        <w:rPr>
          <w:rFonts w:ascii="Roboto" w:eastAsia="Times New Roman" w:hAnsi="Roboto" w:cs="Times New Roman"/>
          <w:b/>
          <w:bCs/>
          <w:sz w:val="21"/>
          <w:szCs w:val="21"/>
          <w:lang w:eastAsia="en-GB"/>
        </w:rPr>
        <w:t xml:space="preserve"> </w:t>
      </w:r>
      <w:r w:rsidRPr="00010313">
        <w:rPr>
          <w:rFonts w:ascii="Roboto" w:eastAsia="Times New Roman" w:hAnsi="Roboto" w:cs="Times New Roman"/>
          <w:sz w:val="21"/>
          <w:szCs w:val="21"/>
          <w:lang w:eastAsia="en-GB"/>
        </w:rPr>
        <w:t>Variation of condition 7 on 19/06175/FUL</w:t>
      </w:r>
      <w:r w:rsidRPr="00010313">
        <w:rPr>
          <w:rFonts w:ascii="Roboto" w:eastAsia="Times New Roman" w:hAnsi="Roboto" w:cs="Times New Roman"/>
          <w:b/>
          <w:bCs/>
          <w:sz w:val="21"/>
          <w:szCs w:val="21"/>
          <w:lang w:eastAsia="en-GB"/>
        </w:rPr>
        <w:t xml:space="preserve"> </w:t>
      </w:r>
      <w:r w:rsidRPr="00010313">
        <w:rPr>
          <w:rFonts w:ascii="Roboto" w:eastAsia="Times New Roman" w:hAnsi="Roboto" w:cs="Times New Roman"/>
          <w:sz w:val="21"/>
          <w:szCs w:val="21"/>
          <w:lang w:eastAsia="en-GB"/>
        </w:rPr>
        <w:t>to allow the whole of the stables to be used as a livery.  Address:</w:t>
      </w:r>
      <w:r w:rsidRPr="00010313">
        <w:rPr>
          <w:rFonts w:ascii="Roboto" w:eastAsia="Times New Roman" w:hAnsi="Roboto" w:cs="Times New Roman"/>
          <w:b/>
          <w:bCs/>
          <w:sz w:val="21"/>
          <w:szCs w:val="21"/>
          <w:lang w:eastAsia="en-GB"/>
        </w:rPr>
        <w:t xml:space="preserve"> </w:t>
      </w:r>
      <w:r w:rsidRPr="00010313">
        <w:rPr>
          <w:rFonts w:ascii="Roboto" w:eastAsia="Times New Roman" w:hAnsi="Roboto" w:cs="Times New Roman"/>
          <w:sz w:val="21"/>
          <w:szCs w:val="21"/>
          <w:lang w:eastAsia="en-GB"/>
        </w:rPr>
        <w:t>Sunrise Farm,  SN5 0AG Officer's Name: J</w:t>
      </w:r>
      <w:r w:rsidR="007118CE">
        <w:rPr>
          <w:rFonts w:ascii="Roboto" w:eastAsia="Times New Roman" w:hAnsi="Roboto" w:cs="Times New Roman"/>
          <w:sz w:val="21"/>
          <w:szCs w:val="21"/>
          <w:lang w:eastAsia="en-GB"/>
        </w:rPr>
        <w:t>.</w:t>
      </w:r>
      <w:r w:rsidRPr="00010313">
        <w:rPr>
          <w:rFonts w:ascii="Roboto" w:eastAsia="Times New Roman" w:hAnsi="Roboto" w:cs="Times New Roman"/>
          <w:sz w:val="21"/>
          <w:szCs w:val="21"/>
          <w:lang w:eastAsia="en-GB"/>
        </w:rPr>
        <w:t xml:space="preserve"> Webster  </w:t>
      </w:r>
      <w:r w:rsidRPr="0073660D">
        <w:rPr>
          <w:rFonts w:ascii="Roboto" w:eastAsia="Times New Roman" w:hAnsi="Roboto" w:cs="Times New Roman"/>
          <w:b/>
          <w:bCs/>
          <w:color w:val="2C363A"/>
          <w:sz w:val="21"/>
          <w:szCs w:val="21"/>
          <w:lang w:eastAsia="en-GB"/>
        </w:rPr>
        <w:t>No comment</w:t>
      </w:r>
    </w:p>
    <w:p w14:paraId="6D8DBE80" w14:textId="228956F7" w:rsidR="005525E9" w:rsidRPr="002B31C3" w:rsidRDefault="00010313" w:rsidP="002B31C3">
      <w:pPr>
        <w:shd w:val="clear" w:color="auto" w:fill="FFFFFF"/>
        <w:spacing w:after="100" w:afterAutospacing="1" w:line="240" w:lineRule="auto"/>
        <w:rPr>
          <w:rFonts w:ascii="Roboto" w:eastAsia="Times New Roman" w:hAnsi="Roboto" w:cs="Times New Roman"/>
          <w:color w:val="2C363A"/>
          <w:sz w:val="21"/>
          <w:szCs w:val="21"/>
          <w:lang w:eastAsia="en-GB"/>
        </w:rPr>
      </w:pPr>
      <w:r w:rsidRPr="00010313">
        <w:t>Application Ref PL/2023/01957 - Removal or Variation of a Condition Address: MEADOW VIEW</w:t>
      </w:r>
      <w:r w:rsidR="00F66EFB">
        <w:t>,</w:t>
      </w:r>
      <w:r w:rsidRPr="00010313">
        <w:t xml:space="preserve">  SN16 9RH Proposal: Variation of condition 2 of PL/2021/08063 (approved plans) Applicant  Mr &amp; Mrs Richardson Case Officer T Furmidge </w:t>
      </w:r>
      <w:r w:rsidR="0019666B">
        <w:t>.</w:t>
      </w:r>
      <w:r w:rsidRPr="00010313">
        <w:t xml:space="preserve"> </w:t>
      </w:r>
      <w:r>
        <w:rPr>
          <w:rStyle w:val="Hyperlink"/>
        </w:rPr>
        <w:t xml:space="preserve"> </w:t>
      </w:r>
      <w:r w:rsidRPr="005D52DD">
        <w:rPr>
          <w:rStyle w:val="Hyperlink"/>
          <w:b/>
          <w:bCs/>
          <w:color w:val="auto"/>
          <w:u w:val="none"/>
        </w:rPr>
        <w:t>No Comment</w:t>
      </w:r>
    </w:p>
    <w:p w14:paraId="4127C359" w14:textId="77777777" w:rsidR="002B31C3" w:rsidRPr="002B31C3" w:rsidRDefault="002B31C3" w:rsidP="00354417">
      <w:pPr>
        <w:pStyle w:val="NoSpacing"/>
      </w:pPr>
    </w:p>
    <w:p w14:paraId="2756A383" w14:textId="3F708189" w:rsidR="00F432BE" w:rsidRPr="00CE2A50" w:rsidRDefault="00F432BE" w:rsidP="00354417">
      <w:pPr>
        <w:pStyle w:val="NoSpacing"/>
      </w:pPr>
      <w:r>
        <w:t xml:space="preserve">Application Ref PL/2023/01332 - Householder Application </w:t>
      </w:r>
      <w:r w:rsidR="00243DC0">
        <w:t>at</w:t>
      </w:r>
      <w:r>
        <w:t xml:space="preserve"> Cherry Trees, Webbs Hill, SN16 9QG Proposal: Single storey extension of annexe to provide an additional room. Form and materials to match adjoining part of property. Applicant M</w:t>
      </w:r>
      <w:r w:rsidR="002341DF">
        <w:t>r</w:t>
      </w:r>
      <w:r>
        <w:t xml:space="preserve"> Cooper Case Officer: S Galyas  </w:t>
      </w:r>
      <w:r w:rsidR="005D52DD">
        <w:t>.</w:t>
      </w:r>
      <w:r w:rsidR="0096217C">
        <w:rPr>
          <w:rStyle w:val="Hyperlink"/>
        </w:rPr>
        <w:t xml:space="preserve"> </w:t>
      </w:r>
      <w:r w:rsidR="0096217C" w:rsidRPr="005D52DD">
        <w:rPr>
          <w:rStyle w:val="Hyperlink"/>
          <w:b/>
          <w:bCs/>
          <w:color w:val="auto"/>
          <w:u w:val="none"/>
        </w:rPr>
        <w:t>No comment</w:t>
      </w:r>
    </w:p>
    <w:p w14:paraId="3AA94440" w14:textId="77777777" w:rsidR="00F432BE" w:rsidRDefault="00F432BE" w:rsidP="00354417">
      <w:pPr>
        <w:pStyle w:val="NoSpacing"/>
        <w:rPr>
          <w:b/>
          <w:bCs/>
          <w:u w:val="single"/>
        </w:rPr>
      </w:pPr>
    </w:p>
    <w:p w14:paraId="3D0E5C6F" w14:textId="2A520513" w:rsidR="003A684F" w:rsidRDefault="003A684F" w:rsidP="003A684F">
      <w:pPr>
        <w:pStyle w:val="NoSpacing"/>
      </w:pPr>
      <w:r>
        <w:t xml:space="preserve">Application Ref PL/2023/00344 - Householder Application Address: LONG COTTAGE, SILVER STREET,  SN16 9QU Proposal: </w:t>
      </w:r>
      <w:r w:rsidR="00660665">
        <w:t>T</w:t>
      </w:r>
      <w:r>
        <w:t>wo storey rear extension. Applicant Name Mr &amp; Mrs Tolson Case Officer: Stefan Galyas</w:t>
      </w:r>
      <w:r w:rsidR="002341DF">
        <w:t xml:space="preserve">. </w:t>
      </w:r>
      <w:r>
        <w:t xml:space="preserve">- </w:t>
      </w:r>
      <w:r w:rsidR="00B42470" w:rsidRPr="005D52DD">
        <w:rPr>
          <w:b/>
          <w:bCs/>
        </w:rPr>
        <w:t>No Comment</w:t>
      </w:r>
    </w:p>
    <w:p w14:paraId="1F3CC124" w14:textId="77777777" w:rsidR="001C5ED4" w:rsidRDefault="001C5ED4" w:rsidP="00354417">
      <w:pPr>
        <w:pStyle w:val="NoSpacing"/>
        <w:rPr>
          <w:b/>
          <w:bCs/>
          <w:u w:val="single"/>
        </w:rPr>
      </w:pPr>
    </w:p>
    <w:p w14:paraId="01109347" w14:textId="608FECCE" w:rsidR="001C5ED4" w:rsidRPr="005D52DD" w:rsidRDefault="001C5ED4" w:rsidP="00354417">
      <w:pPr>
        <w:pStyle w:val="NoSpacing"/>
        <w:rPr>
          <w:rStyle w:val="Hyperlink"/>
          <w:b/>
          <w:bCs/>
          <w:color w:val="000000" w:themeColor="text1"/>
          <w:u w:val="none"/>
        </w:rPr>
      </w:pPr>
      <w:r>
        <w:t>Application Ref PL/2023/00304 - Full Planning Permission Address: Moor Farm, Ashton Road, Minety, SN16 9QP Proposal: Laying of hardstanding track and creation of pedestrian access (retrospective) Applicant  Mr Aaron Millar Case Officer: Perry Lowson</w:t>
      </w:r>
      <w:r w:rsidR="0062312B">
        <w:t xml:space="preserve">. </w:t>
      </w:r>
      <w:r w:rsidR="006E5892" w:rsidRPr="005D52DD">
        <w:rPr>
          <w:rStyle w:val="Hyperlink"/>
          <w:b/>
          <w:bCs/>
          <w:color w:val="000000" w:themeColor="text1"/>
          <w:u w:val="none"/>
        </w:rPr>
        <w:t>C</w:t>
      </w:r>
      <w:r w:rsidR="00480190" w:rsidRPr="005D52DD">
        <w:rPr>
          <w:rStyle w:val="Hyperlink"/>
          <w:b/>
          <w:bCs/>
          <w:color w:val="000000" w:themeColor="text1"/>
          <w:u w:val="none"/>
        </w:rPr>
        <w:t>ouncil unanimously agreed that Cllr Berry should call this application in.  Proposed by Cllr Slucock and seconded by Cllr Pinkney.</w:t>
      </w:r>
    </w:p>
    <w:p w14:paraId="6F5F2760" w14:textId="77777777" w:rsidR="006A76E1" w:rsidRPr="00354417" w:rsidRDefault="006A76E1" w:rsidP="00354417">
      <w:pPr>
        <w:pStyle w:val="NoSpacing"/>
        <w:rPr>
          <w:b/>
          <w:bCs/>
          <w:u w:val="single"/>
        </w:rPr>
      </w:pPr>
    </w:p>
    <w:p w14:paraId="07C9F659" w14:textId="3C1A4A64" w:rsidR="001C5ED4" w:rsidRDefault="001C5ED4" w:rsidP="001C5ED4">
      <w:pPr>
        <w:pStyle w:val="NoSpacing"/>
      </w:pPr>
      <w:r>
        <w:t>Application Ref PL/2023/00303 - Full Planning Permission Address: Moor Farm, Ashton Road, SN16 9QP Proposal: Retention of barn for equestrian purposes</w:t>
      </w:r>
      <w:r w:rsidR="00C75D49">
        <w:t>.</w:t>
      </w:r>
      <w:r>
        <w:t xml:space="preserve"> Applicant Mr Millar Case Officer: Perry Lowson</w:t>
      </w:r>
      <w:r w:rsidR="004102FF">
        <w:t xml:space="preserve">. </w:t>
      </w:r>
      <w:r w:rsidR="006A76E1" w:rsidRPr="00E84C72">
        <w:rPr>
          <w:rStyle w:val="Hyperlink"/>
          <w:b/>
          <w:bCs/>
          <w:color w:val="000000" w:themeColor="text1"/>
          <w:u w:val="none"/>
        </w:rPr>
        <w:t>Council unanimously agreed that Cllr Berry sho</w:t>
      </w:r>
      <w:r w:rsidR="00AB1711" w:rsidRPr="00E84C72">
        <w:rPr>
          <w:rStyle w:val="Hyperlink"/>
          <w:b/>
          <w:bCs/>
          <w:color w:val="000000" w:themeColor="text1"/>
          <w:u w:val="none"/>
        </w:rPr>
        <w:t>uld call this application in.  Proposed by Cllr Slucock and seconded by Cllr Pinkney</w:t>
      </w:r>
      <w:r w:rsidR="007572FF">
        <w:rPr>
          <w:rStyle w:val="Hyperlink"/>
          <w:color w:val="000000" w:themeColor="text1"/>
          <w:u w:val="none"/>
        </w:rPr>
        <w:t>.</w:t>
      </w:r>
    </w:p>
    <w:p w14:paraId="670CEAB4" w14:textId="77777777" w:rsidR="001C5ED4" w:rsidRPr="00283EDF" w:rsidRDefault="001C5ED4" w:rsidP="000738E7">
      <w:pPr>
        <w:pStyle w:val="NoSpacing"/>
        <w:rPr>
          <w:color w:val="FF0000"/>
        </w:rPr>
      </w:pPr>
    </w:p>
    <w:p w14:paraId="0F479D46" w14:textId="4EE593DD" w:rsidR="009260DF" w:rsidRPr="002015DF" w:rsidRDefault="009260DF" w:rsidP="009260DF">
      <w:pPr>
        <w:pStyle w:val="NoSpacing"/>
        <w:rPr>
          <w:rFonts w:ascii="Arial" w:hAnsi="Arial" w:cs="Arial"/>
          <w:b/>
          <w:bCs/>
          <w:color w:val="FF0000"/>
          <w:sz w:val="20"/>
          <w:szCs w:val="20"/>
          <w:u w:val="single"/>
        </w:rPr>
      </w:pPr>
      <w:r w:rsidRPr="00982B19">
        <w:rPr>
          <w:rFonts w:ascii="Arial" w:hAnsi="Arial" w:cs="Arial"/>
          <w:b/>
          <w:bCs/>
          <w:sz w:val="20"/>
          <w:szCs w:val="20"/>
        </w:rPr>
        <w:t>PL/2022/09580</w:t>
      </w:r>
      <w:r>
        <w:rPr>
          <w:rFonts w:ascii="Arial" w:hAnsi="Arial" w:cs="Arial"/>
          <w:sz w:val="20"/>
          <w:szCs w:val="20"/>
        </w:rPr>
        <w:t xml:space="preserve">  </w:t>
      </w:r>
      <w:r w:rsidRPr="00DF4687">
        <w:rPr>
          <w:rFonts w:ascii="Arial" w:hAnsi="Arial" w:cs="Arial"/>
          <w:sz w:val="20"/>
          <w:szCs w:val="20"/>
        </w:rPr>
        <w:t>C</w:t>
      </w:r>
      <w:r w:rsidRPr="00DF4687">
        <w:t>hange</w:t>
      </w:r>
      <w:r>
        <w:t xml:space="preserve"> of use from an agricultural building to Class B8 commercial use- Fairholme Farm, Dog Trap Lane – linked to PL/2022/05143.  Form to be filled out at meeting with Councillor’s comments. </w:t>
      </w:r>
    </w:p>
    <w:p w14:paraId="262662B4" w14:textId="77777777" w:rsidR="000738E7" w:rsidRDefault="000738E7" w:rsidP="000738E7">
      <w:pPr>
        <w:pStyle w:val="NoSpacing"/>
        <w:rPr>
          <w:rFonts w:ascii="Arial" w:hAnsi="Arial" w:cs="Arial"/>
          <w:b/>
          <w:bCs/>
          <w:sz w:val="20"/>
          <w:szCs w:val="20"/>
          <w:u w:val="single"/>
        </w:rPr>
      </w:pPr>
    </w:p>
    <w:p w14:paraId="474E6548" w14:textId="6B07A3D8" w:rsidR="000738E7" w:rsidRDefault="000738E7" w:rsidP="000738E7">
      <w:pPr>
        <w:pStyle w:val="NoSpacing"/>
      </w:pPr>
      <w:r w:rsidRPr="0064191C">
        <w:rPr>
          <w:b/>
          <w:bCs/>
        </w:rPr>
        <w:lastRenderedPageBreak/>
        <w:t xml:space="preserve">Application Ref PL/2022/05143 </w:t>
      </w:r>
      <w:r>
        <w:t xml:space="preserve">- Removal or Variation of a Condition Address: Fairholme Farm, Dog Trap Lane, Minety, SN16 9PW Proposal: Variation of condition 1 of PL/2021/10124 - New mezzanine floor at first floor of Unit 3, Barn 1, 17 no. skylights and changes to windows/openings at gable </w:t>
      </w:r>
      <w:r w:rsidR="009A32A5">
        <w:t>ends.</w:t>
      </w:r>
      <w:r>
        <w:t xml:space="preserve"> </w:t>
      </w:r>
    </w:p>
    <w:p w14:paraId="25905CF1" w14:textId="77777777" w:rsidR="000738E7" w:rsidRDefault="000738E7" w:rsidP="000738E7">
      <w:pPr>
        <w:pStyle w:val="NoSpacing"/>
      </w:pPr>
    </w:p>
    <w:p w14:paraId="7150647F" w14:textId="4131A1C8" w:rsidR="000738E7" w:rsidRDefault="000738E7" w:rsidP="000738E7">
      <w:pPr>
        <w:pStyle w:val="NoSpacing"/>
      </w:pPr>
      <w:r w:rsidRPr="0064191C">
        <w:rPr>
          <w:b/>
          <w:bCs/>
        </w:rPr>
        <w:t>Application Ref PL/2022/05412</w:t>
      </w:r>
      <w:r>
        <w:t xml:space="preserve"> - Full Planning Permission Address: Land off Dog Trap Lane , Minety Proposal: Proposed Development is for a battery storage facility and ancillary infrastructure Revision of PL/2022/00404 </w:t>
      </w:r>
    </w:p>
    <w:p w14:paraId="21155CE8" w14:textId="77777777" w:rsidR="000738E7" w:rsidRDefault="000738E7" w:rsidP="000738E7">
      <w:pPr>
        <w:pStyle w:val="NoSpacing"/>
      </w:pPr>
    </w:p>
    <w:p w14:paraId="5B819EAE" w14:textId="6FA0B055" w:rsidR="000738E7" w:rsidRDefault="000738E7" w:rsidP="000738E7">
      <w:pPr>
        <w:pStyle w:val="NoSpacing"/>
      </w:pPr>
      <w:r w:rsidRPr="0064191C">
        <w:rPr>
          <w:b/>
          <w:bCs/>
        </w:rPr>
        <w:t>Application Ref PL/2022/05885</w:t>
      </w:r>
      <w:r>
        <w:t xml:space="preserve"> - Full Planning Permission Address: Derryfield Farm, The Common, Minety, Malmesbury, SN16 9RH Proposal: Proposed holiday let accommodation, regularise work to garage and tennis courts and associated works. </w:t>
      </w:r>
    </w:p>
    <w:p w14:paraId="0CE3F59D" w14:textId="77777777" w:rsidR="00A65875" w:rsidRPr="00B44C05" w:rsidRDefault="00A65875" w:rsidP="000738E7">
      <w:pPr>
        <w:pStyle w:val="NoSpacing"/>
      </w:pPr>
    </w:p>
    <w:p w14:paraId="3060B6A1" w14:textId="59950705" w:rsidR="000738E7" w:rsidRDefault="000738E7" w:rsidP="000738E7">
      <w:pPr>
        <w:pStyle w:val="NoSpacing"/>
      </w:pPr>
      <w:r w:rsidRPr="005B66D6">
        <w:rPr>
          <w:b/>
          <w:bCs/>
        </w:rPr>
        <w:t>Application Ref PL/2022/04524</w:t>
      </w:r>
      <w:r>
        <w:t xml:space="preserve"> - Full Planning Permission</w:t>
      </w:r>
      <w:r w:rsidR="003E5869">
        <w:t xml:space="preserve"> </w:t>
      </w:r>
      <w:r w:rsidRPr="008B013E">
        <w:rPr>
          <w:b/>
          <w:bCs/>
        </w:rPr>
        <w:t>Address:</w:t>
      </w:r>
      <w:r>
        <w:t xml:space="preserve"> Land at Ravensroost Farm, Minety,  SN16 9RJ</w:t>
      </w:r>
    </w:p>
    <w:p w14:paraId="3B5405DE" w14:textId="4A7422DA" w:rsidR="000738E7" w:rsidRPr="003C1C62" w:rsidRDefault="000738E7" w:rsidP="000738E7">
      <w:pPr>
        <w:pStyle w:val="NoSpacing"/>
      </w:pPr>
      <w:r w:rsidRPr="008B013E">
        <w:rPr>
          <w:b/>
          <w:bCs/>
        </w:rPr>
        <w:t>Proposal:</w:t>
      </w:r>
      <w:r>
        <w:t xml:space="preserve"> Installation of a Battery Energy Storage Facility, substation, underground</w:t>
      </w:r>
      <w:r w:rsidR="0047198D">
        <w:t xml:space="preserve"> </w:t>
      </w:r>
      <w:r>
        <w:t>cabling, access, landscaping, biodiversity enhancements and ancillary</w:t>
      </w:r>
      <w:r w:rsidR="0047198D">
        <w:t xml:space="preserve"> </w:t>
      </w:r>
      <w:r>
        <w:t>infrastructure &amp; equipment to include acoustic fence, security fence &amp; gates</w:t>
      </w:r>
      <w:r w:rsidR="00E8791B">
        <w:t>.</w:t>
      </w:r>
    </w:p>
    <w:p w14:paraId="45085969" w14:textId="77777777" w:rsidR="000738E7" w:rsidRDefault="000738E7" w:rsidP="000738E7">
      <w:pPr>
        <w:pStyle w:val="NoSpacing"/>
      </w:pPr>
    </w:p>
    <w:p w14:paraId="21F0F925" w14:textId="57674F61" w:rsidR="00370A42" w:rsidRDefault="000738E7" w:rsidP="00870131">
      <w:pPr>
        <w:pStyle w:val="NoSpacing"/>
      </w:pPr>
      <w:r w:rsidRPr="0064191C">
        <w:rPr>
          <w:b/>
          <w:bCs/>
        </w:rPr>
        <w:t>Application Ref PL/2022/03150</w:t>
      </w:r>
      <w:r>
        <w:t xml:space="preserve">  Full Planning Permission (Target decision date 30 June 2022)</w:t>
      </w:r>
      <w:r w:rsidR="0047198D">
        <w:t xml:space="preserve"> </w:t>
      </w:r>
      <w:r w:rsidRPr="003763B9">
        <w:rPr>
          <w:b/>
          <w:bCs/>
        </w:rPr>
        <w:t xml:space="preserve">Address </w:t>
      </w:r>
      <w:r>
        <w:t xml:space="preserve"> Vale of the White Horse Inn</w:t>
      </w:r>
      <w:r w:rsidR="00542240">
        <w:t xml:space="preserve">, </w:t>
      </w:r>
      <w:r>
        <w:t>Station Road. SN16 9QY.</w:t>
      </w:r>
      <w:r w:rsidR="00542240">
        <w:t xml:space="preserve"> </w:t>
      </w:r>
      <w:r w:rsidRPr="003763B9">
        <w:rPr>
          <w:b/>
          <w:bCs/>
        </w:rPr>
        <w:t xml:space="preserve">Proposal </w:t>
      </w:r>
      <w:r>
        <w:t>Change of use of public house into 7no. residential apartments.</w:t>
      </w:r>
    </w:p>
    <w:p w14:paraId="23875405" w14:textId="19AF0CCD" w:rsidR="00965A9E" w:rsidRDefault="00965A9E" w:rsidP="00870131">
      <w:pPr>
        <w:pStyle w:val="NoSpacing"/>
      </w:pPr>
    </w:p>
    <w:p w14:paraId="43A40E3F" w14:textId="015D5348" w:rsidR="00F234E2" w:rsidRPr="00542240" w:rsidRDefault="00F234E2" w:rsidP="00542240">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Pr="00DB6E0F">
        <w:rPr>
          <w:rFonts w:eastAsia="Times New Roman" w:cstheme="minorHAnsi"/>
          <w:b/>
          <w:bCs/>
          <w:color w:val="333333"/>
          <w:kern w:val="36"/>
          <w:lang w:eastAsia="en-GB"/>
        </w:rPr>
        <w:t>PL/2022/08997</w:t>
      </w:r>
      <w:r>
        <w:rPr>
          <w:rFonts w:eastAsia="Times New Roman" w:cstheme="minorHAnsi"/>
          <w:b/>
          <w:bCs/>
          <w:color w:val="333333"/>
          <w:kern w:val="36"/>
          <w:lang w:eastAsia="en-GB"/>
        </w:rPr>
        <w:t xml:space="preserve"> </w:t>
      </w:r>
      <w:r w:rsidRPr="00DB6E0F">
        <w:rPr>
          <w:rFonts w:eastAsia="Times New Roman" w:cstheme="minorHAnsi"/>
          <w:color w:val="333333"/>
          <w:lang w:eastAsia="en-GB"/>
        </w:rPr>
        <w:t>The Little Bungalow, 16 Oakleaze, Minety, SN16 9RD</w:t>
      </w:r>
      <w:r w:rsidR="00105FD4">
        <w:rPr>
          <w:rFonts w:eastAsia="Times New Roman" w:cstheme="minorHAnsi"/>
          <w:b/>
          <w:bCs/>
          <w:color w:val="333333"/>
          <w:kern w:val="36"/>
          <w:lang w:eastAsia="en-GB"/>
        </w:rPr>
        <w:t xml:space="preserve"> </w:t>
      </w:r>
      <w:r w:rsidRPr="00DB6E0F">
        <w:rPr>
          <w:rFonts w:eastAsia="Times New Roman" w:cstheme="minorHAnsi"/>
          <w:color w:val="333333"/>
          <w:lang w:eastAsia="en-GB"/>
        </w:rPr>
        <w:t xml:space="preserve">Proposed loft conversion with front and rear </w:t>
      </w:r>
      <w:r w:rsidR="00FF058F" w:rsidRPr="00DB6E0F">
        <w:rPr>
          <w:rFonts w:eastAsia="Times New Roman" w:cstheme="minorHAnsi"/>
          <w:color w:val="333333"/>
          <w:lang w:eastAsia="en-GB"/>
        </w:rPr>
        <w:t>dormers.</w:t>
      </w:r>
    </w:p>
    <w:p w14:paraId="07C34F59" w14:textId="77777777" w:rsidR="00F234E2" w:rsidRDefault="00F234E2" w:rsidP="00F234E2">
      <w:pPr>
        <w:shd w:val="clear" w:color="auto" w:fill="FFFFFF"/>
        <w:spacing w:after="0" w:line="240" w:lineRule="auto"/>
        <w:rPr>
          <w:rFonts w:eastAsia="Times New Roman" w:cstheme="minorHAnsi"/>
          <w:color w:val="333333"/>
          <w:lang w:eastAsia="en-GB"/>
        </w:rPr>
      </w:pPr>
    </w:p>
    <w:p w14:paraId="6AC7AF3E" w14:textId="77777777" w:rsidR="00F234E2" w:rsidRPr="00942557" w:rsidRDefault="00F234E2" w:rsidP="00F234E2">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Pr="00340A3F">
        <w:rPr>
          <w:rFonts w:eastAsia="Times New Roman" w:cstheme="minorHAnsi"/>
          <w:b/>
          <w:bCs/>
          <w:color w:val="333333"/>
          <w:kern w:val="36"/>
          <w:lang w:eastAsia="en-GB"/>
        </w:rPr>
        <w:t>PL/2022/08634</w:t>
      </w:r>
      <w:r>
        <w:rPr>
          <w:rFonts w:eastAsia="Times New Roman" w:cstheme="minorHAnsi"/>
          <w:b/>
          <w:bCs/>
          <w:color w:val="333333"/>
          <w:kern w:val="36"/>
          <w:lang w:eastAsia="en-GB"/>
        </w:rPr>
        <w:t xml:space="preserve"> </w:t>
      </w:r>
      <w:r w:rsidRPr="00340A3F">
        <w:rPr>
          <w:rFonts w:eastAsia="Times New Roman" w:cstheme="minorHAnsi"/>
          <w:color w:val="333333"/>
          <w:lang w:eastAsia="en-GB"/>
        </w:rPr>
        <w:t>Land Northwest of Crossing Lane, Lower Moor, Minety</w:t>
      </w:r>
      <w:r>
        <w:rPr>
          <w:rFonts w:eastAsia="Times New Roman" w:cstheme="minorHAnsi"/>
          <w:b/>
          <w:bCs/>
          <w:color w:val="333333"/>
          <w:kern w:val="36"/>
          <w:lang w:eastAsia="en-GB"/>
        </w:rPr>
        <w:t xml:space="preserve"> </w:t>
      </w:r>
      <w:r w:rsidRPr="00340A3F">
        <w:rPr>
          <w:rFonts w:eastAsia="Times New Roman" w:cstheme="minorHAnsi"/>
          <w:color w:val="333333"/>
          <w:lang w:eastAsia="en-GB"/>
        </w:rPr>
        <w:t>Solar Park and Energy Storage Facility together with associated works, equipment and necessary infrastructure.</w:t>
      </w:r>
    </w:p>
    <w:p w14:paraId="099ADA48" w14:textId="77777777" w:rsidR="00F234E2" w:rsidRDefault="00F234E2" w:rsidP="00F234E2">
      <w:pPr>
        <w:pStyle w:val="NoSpacing"/>
        <w:rPr>
          <w:rFonts w:ascii="Arial" w:hAnsi="Arial" w:cs="Arial"/>
          <w:b/>
          <w:bCs/>
          <w:sz w:val="20"/>
          <w:szCs w:val="20"/>
          <w:u w:val="single"/>
        </w:rPr>
      </w:pPr>
    </w:p>
    <w:p w14:paraId="6C90FB96" w14:textId="028918BA" w:rsidR="00965A9E" w:rsidRDefault="00F234E2" w:rsidP="006E494F">
      <w:r w:rsidRPr="004B026A">
        <w:rPr>
          <w:b/>
          <w:bCs/>
        </w:rPr>
        <w:t xml:space="preserve">Application: Ref: PL/2022/08328 </w:t>
      </w:r>
      <w:r>
        <w:t xml:space="preserve">- Full Planning Permission Address: Distillery Farm, Ravensroost Road, Minety, SN16 9RJ Proposal: Erection of a dismantlable log cabin. Applicant Name: Mr &amp; Mrs Filmer Case Officer: Callan Powers Call In Date: 05 December 2022 </w:t>
      </w:r>
    </w:p>
    <w:p w14:paraId="5DF5E021" w14:textId="62E16ED7" w:rsidR="00370A42" w:rsidRDefault="00370A42" w:rsidP="00870131">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t>Applications Determined</w:t>
      </w:r>
    </w:p>
    <w:p w14:paraId="275F2178" w14:textId="77777777" w:rsidR="001902C5" w:rsidRDefault="001902C5" w:rsidP="001902C5">
      <w:pPr>
        <w:pStyle w:val="NoSpacing"/>
      </w:pPr>
      <w:r w:rsidRPr="00116EDC">
        <w:rPr>
          <w:b/>
          <w:bCs/>
        </w:rPr>
        <w:t>Application</w:t>
      </w:r>
      <w:r>
        <w:t xml:space="preserve"> Ref PL/2023/01957 - Removal or Variation of a Condition </w:t>
      </w:r>
    </w:p>
    <w:p w14:paraId="0793C553" w14:textId="77777777" w:rsidR="001902C5" w:rsidRDefault="001902C5" w:rsidP="001902C5">
      <w:pPr>
        <w:pStyle w:val="NoSpacing"/>
        <w:rPr>
          <w:rStyle w:val="Hyperlink"/>
        </w:rPr>
      </w:pPr>
      <w:r w:rsidRPr="00116EDC">
        <w:rPr>
          <w:b/>
          <w:bCs/>
        </w:rPr>
        <w:t>Address</w:t>
      </w:r>
      <w:r>
        <w:t xml:space="preserve">: MEADOW VIEW, THE COMMON, MINETY, SN16 9RH Proposal: Variation of condition 2 of PL/2021/08063 (approved plans) Applicant Name Mr &amp; Mrs Richardson Case Officer: Tim Furmidge   </w:t>
      </w:r>
      <w:r>
        <w:rPr>
          <w:rStyle w:val="Hyperlink"/>
        </w:rPr>
        <w:t xml:space="preserve"> </w:t>
      </w:r>
      <w:r w:rsidRPr="00E1727A">
        <w:rPr>
          <w:rStyle w:val="Hyperlink"/>
          <w:color w:val="auto"/>
          <w:u w:val="none"/>
        </w:rPr>
        <w:t>No</w:t>
      </w:r>
      <w:r>
        <w:rPr>
          <w:rStyle w:val="Hyperlink"/>
        </w:rPr>
        <w:t xml:space="preserve"> </w:t>
      </w:r>
      <w:r w:rsidRPr="00E1727A">
        <w:rPr>
          <w:rStyle w:val="Hyperlink"/>
          <w:color w:val="auto"/>
          <w:u w:val="none"/>
        </w:rPr>
        <w:t>comment</w:t>
      </w:r>
    </w:p>
    <w:p w14:paraId="06084A58" w14:textId="77777777" w:rsidR="000507CB" w:rsidRPr="00D95D49" w:rsidRDefault="000507CB" w:rsidP="00870131">
      <w:pPr>
        <w:pStyle w:val="NoSpacing"/>
        <w:rPr>
          <w:rFonts w:ascii="Roboto" w:hAnsi="Roboto"/>
          <w:b/>
          <w:bCs/>
          <w:color w:val="2C363A"/>
          <w:sz w:val="21"/>
          <w:szCs w:val="21"/>
          <w:u w:val="single"/>
          <w:shd w:val="clear" w:color="auto" w:fill="FFFFFF"/>
        </w:rPr>
      </w:pPr>
    </w:p>
    <w:p w14:paraId="10D26A38" w14:textId="272F7447" w:rsidR="00E703CD" w:rsidRPr="00CE2A50" w:rsidRDefault="00E703CD" w:rsidP="00E703CD">
      <w:pPr>
        <w:pStyle w:val="NoSpacing"/>
      </w:pPr>
      <w:r>
        <w:t>Application Ref PL/2023/01332 - Householder Application at Cherry Trees, Webbs Hill, SN16 9QG Proposal: Single storey extension of annexe to provide an additional room. Form and materials to match adjoining part of property. Applicant Mr Cooper Case Officer: S Galyas</w:t>
      </w:r>
      <w:r w:rsidR="001E444E">
        <w:t xml:space="preserve">.  </w:t>
      </w:r>
      <w:r>
        <w:rPr>
          <w:rStyle w:val="Hyperlink"/>
        </w:rPr>
        <w:t xml:space="preserve"> </w:t>
      </w:r>
      <w:r w:rsidRPr="005D52DD">
        <w:rPr>
          <w:rStyle w:val="Hyperlink"/>
          <w:b/>
          <w:bCs/>
          <w:color w:val="auto"/>
          <w:u w:val="none"/>
        </w:rPr>
        <w:t>No comment</w:t>
      </w:r>
    </w:p>
    <w:p w14:paraId="46C45485" w14:textId="7D217E0B" w:rsidR="008D20E4" w:rsidRPr="00901BF4" w:rsidRDefault="008D20E4" w:rsidP="008D20E4">
      <w:pPr>
        <w:pStyle w:val="NoSpacing"/>
        <w:rPr>
          <w:b/>
          <w:bCs/>
        </w:rPr>
      </w:pPr>
      <w:r w:rsidRPr="005D52DD">
        <w:t>Notification of Planning Appeal – PL/2021/1000 – Sambourne House, Sambourne Rd. Minety SN16 9RQ</w:t>
      </w:r>
      <w:r>
        <w:rPr>
          <w:b/>
          <w:bCs/>
        </w:rPr>
        <w:t xml:space="preserve">- </w:t>
      </w:r>
      <w:r w:rsidRPr="008D20E4">
        <w:t>appeal accepted</w:t>
      </w:r>
      <w:r>
        <w:t>.</w:t>
      </w:r>
    </w:p>
    <w:p w14:paraId="08A3D5BE" w14:textId="77777777" w:rsidR="002E1B7D" w:rsidRPr="00A234B4" w:rsidRDefault="002E1B7D" w:rsidP="00870131">
      <w:pPr>
        <w:pStyle w:val="NoSpacing"/>
        <w:rPr>
          <w:b/>
          <w:bCs/>
          <w:u w:val="single"/>
        </w:rPr>
      </w:pPr>
    </w:p>
    <w:p w14:paraId="0CD2CC8B" w14:textId="4C1280B8" w:rsidR="00A22910" w:rsidRDefault="002B15C5" w:rsidP="003C7118">
      <w:pPr>
        <w:pStyle w:val="NoSpacing"/>
        <w:rPr>
          <w:rFonts w:ascii="Arial" w:hAnsi="Arial" w:cs="Arial"/>
          <w:b/>
          <w:bCs/>
          <w:sz w:val="20"/>
          <w:szCs w:val="20"/>
        </w:rPr>
      </w:pPr>
      <w:r>
        <w:rPr>
          <w:rFonts w:ascii="Arial" w:hAnsi="Arial" w:cs="Arial"/>
          <w:b/>
          <w:bCs/>
          <w:sz w:val="20"/>
          <w:szCs w:val="20"/>
        </w:rPr>
        <w:t xml:space="preserve"> 9</w:t>
      </w:r>
      <w:r w:rsidR="003C7118">
        <w:rPr>
          <w:rFonts w:ascii="Arial" w:hAnsi="Arial" w:cs="Arial"/>
          <w:b/>
          <w:bCs/>
          <w:sz w:val="20"/>
          <w:szCs w:val="20"/>
        </w:rPr>
        <w:t>.</w:t>
      </w:r>
      <w:r w:rsidR="00A22910">
        <w:rPr>
          <w:rFonts w:ascii="Arial" w:hAnsi="Arial" w:cs="Arial"/>
          <w:b/>
          <w:bCs/>
          <w:sz w:val="20"/>
          <w:szCs w:val="20"/>
        </w:rPr>
        <w:t>Special projects</w:t>
      </w:r>
    </w:p>
    <w:p w14:paraId="558D9221" w14:textId="36ED8BA3" w:rsidR="00A22910" w:rsidRPr="00D6348E" w:rsidRDefault="00586A02" w:rsidP="00A00281">
      <w:pPr>
        <w:pStyle w:val="NoSpacing"/>
        <w:ind w:left="2385" w:hanging="2385"/>
        <w:rPr>
          <w:rFonts w:ascii="Arial" w:hAnsi="Arial" w:cs="Arial"/>
          <w:sz w:val="20"/>
          <w:szCs w:val="20"/>
        </w:rPr>
      </w:pPr>
      <w:r>
        <w:rPr>
          <w:rFonts w:ascii="Arial" w:hAnsi="Arial" w:cs="Arial"/>
          <w:sz w:val="20"/>
          <w:szCs w:val="20"/>
        </w:rPr>
        <w:t xml:space="preserve"> a.</w:t>
      </w:r>
      <w:r w:rsidR="0054540D">
        <w:rPr>
          <w:rFonts w:ascii="Arial" w:hAnsi="Arial" w:cs="Arial"/>
          <w:sz w:val="20"/>
          <w:szCs w:val="20"/>
        </w:rPr>
        <w:t xml:space="preserve"> </w:t>
      </w:r>
      <w:r w:rsidR="00A22910" w:rsidRPr="00D6348E">
        <w:rPr>
          <w:rFonts w:ascii="Arial" w:hAnsi="Arial" w:cs="Arial"/>
          <w:sz w:val="20"/>
          <w:szCs w:val="20"/>
        </w:rPr>
        <w:t xml:space="preserve">Cllr Slucock: </w:t>
      </w:r>
      <w:r w:rsidR="00A00281">
        <w:rPr>
          <w:rFonts w:ascii="Arial" w:hAnsi="Arial" w:cs="Arial"/>
          <w:sz w:val="20"/>
          <w:szCs w:val="20"/>
        </w:rPr>
        <w:tab/>
      </w:r>
      <w:r w:rsidR="00A22910" w:rsidRPr="00D6348E">
        <w:rPr>
          <w:rFonts w:ascii="Arial" w:hAnsi="Arial" w:cs="Arial"/>
          <w:sz w:val="20"/>
          <w:szCs w:val="20"/>
        </w:rPr>
        <w:t>Jubilee</w:t>
      </w:r>
      <w:r w:rsidR="00E41E44" w:rsidRPr="00D6348E">
        <w:rPr>
          <w:rFonts w:ascii="Arial" w:hAnsi="Arial" w:cs="Arial"/>
          <w:sz w:val="20"/>
          <w:szCs w:val="20"/>
        </w:rPr>
        <w:t xml:space="preserve"> </w:t>
      </w:r>
      <w:r w:rsidR="002A0BFD">
        <w:rPr>
          <w:rFonts w:ascii="Arial" w:hAnsi="Arial" w:cs="Arial"/>
          <w:sz w:val="20"/>
          <w:szCs w:val="20"/>
        </w:rPr>
        <w:t>Committee</w:t>
      </w:r>
      <w:r w:rsidR="00426E73">
        <w:rPr>
          <w:rFonts w:ascii="Arial" w:hAnsi="Arial" w:cs="Arial"/>
          <w:sz w:val="20"/>
          <w:szCs w:val="20"/>
        </w:rPr>
        <w:t xml:space="preserve">. </w:t>
      </w:r>
      <w:r w:rsidR="00E27091">
        <w:rPr>
          <w:rFonts w:ascii="Arial" w:hAnsi="Arial" w:cs="Arial"/>
          <w:sz w:val="20"/>
          <w:szCs w:val="20"/>
        </w:rPr>
        <w:t xml:space="preserve">3 metalwork </w:t>
      </w:r>
      <w:r w:rsidR="00727E41">
        <w:rPr>
          <w:rFonts w:ascii="Arial" w:hAnsi="Arial" w:cs="Arial"/>
          <w:sz w:val="20"/>
          <w:szCs w:val="20"/>
        </w:rPr>
        <w:t>artworks</w:t>
      </w:r>
      <w:r w:rsidR="00E27091">
        <w:rPr>
          <w:rFonts w:ascii="Arial" w:hAnsi="Arial" w:cs="Arial"/>
          <w:sz w:val="20"/>
          <w:szCs w:val="20"/>
        </w:rPr>
        <w:t xml:space="preserve"> paid for.  Minety</w:t>
      </w:r>
      <w:r w:rsidR="00727E41">
        <w:rPr>
          <w:rFonts w:ascii="Arial" w:hAnsi="Arial" w:cs="Arial"/>
          <w:sz w:val="20"/>
          <w:szCs w:val="20"/>
        </w:rPr>
        <w:t xml:space="preserve"> PC</w:t>
      </w:r>
      <w:r w:rsidR="00E27091">
        <w:rPr>
          <w:rFonts w:ascii="Arial" w:hAnsi="Arial" w:cs="Arial"/>
          <w:sz w:val="20"/>
          <w:szCs w:val="20"/>
        </w:rPr>
        <w:t xml:space="preserve"> has paid for </w:t>
      </w:r>
      <w:r w:rsidR="008606FE">
        <w:rPr>
          <w:rFonts w:ascii="Arial" w:hAnsi="Arial" w:cs="Arial"/>
          <w:sz w:val="20"/>
          <w:szCs w:val="20"/>
        </w:rPr>
        <w:t xml:space="preserve">1 (£300) and </w:t>
      </w:r>
      <w:r w:rsidR="00A00281">
        <w:rPr>
          <w:rFonts w:ascii="Arial" w:hAnsi="Arial" w:cs="Arial"/>
          <w:sz w:val="20"/>
          <w:szCs w:val="20"/>
        </w:rPr>
        <w:t>J</w:t>
      </w:r>
      <w:r w:rsidR="008606FE">
        <w:rPr>
          <w:rFonts w:ascii="Arial" w:hAnsi="Arial" w:cs="Arial"/>
          <w:sz w:val="20"/>
          <w:szCs w:val="20"/>
        </w:rPr>
        <w:t>ubilee</w:t>
      </w:r>
      <w:r w:rsidR="00A00281">
        <w:rPr>
          <w:rFonts w:ascii="Arial" w:hAnsi="Arial" w:cs="Arial"/>
          <w:sz w:val="20"/>
          <w:szCs w:val="20"/>
        </w:rPr>
        <w:t xml:space="preserve"> Committee has paid for 2 (</w:t>
      </w:r>
      <w:r w:rsidR="00D42A56">
        <w:rPr>
          <w:rFonts w:ascii="Arial" w:hAnsi="Arial" w:cs="Arial"/>
          <w:sz w:val="20"/>
          <w:szCs w:val="20"/>
        </w:rPr>
        <w:t>£550) The money has been deposited into our account.</w:t>
      </w:r>
    </w:p>
    <w:p w14:paraId="6F24CC6E" w14:textId="3B3A698B" w:rsidR="00A22910" w:rsidRPr="00D6348E" w:rsidRDefault="00586A02" w:rsidP="00586A02">
      <w:pPr>
        <w:pStyle w:val="NoSpacing"/>
        <w:rPr>
          <w:rFonts w:ascii="Arial" w:hAnsi="Arial" w:cs="Arial"/>
          <w:sz w:val="20"/>
          <w:szCs w:val="20"/>
        </w:rPr>
      </w:pPr>
      <w:r>
        <w:rPr>
          <w:rFonts w:ascii="Arial" w:hAnsi="Arial" w:cs="Arial"/>
          <w:sz w:val="20"/>
          <w:szCs w:val="20"/>
        </w:rPr>
        <w:t xml:space="preserve"> </w:t>
      </w:r>
      <w:r w:rsidR="00F65C70">
        <w:rPr>
          <w:rFonts w:ascii="Arial" w:hAnsi="Arial" w:cs="Arial"/>
          <w:sz w:val="20"/>
          <w:szCs w:val="20"/>
        </w:rPr>
        <w:t>b. Cllr</w:t>
      </w:r>
      <w:r w:rsidR="00A22910" w:rsidRPr="00D6348E">
        <w:rPr>
          <w:rFonts w:ascii="Arial" w:hAnsi="Arial" w:cs="Arial"/>
          <w:sz w:val="20"/>
          <w:szCs w:val="20"/>
        </w:rPr>
        <w:t xml:space="preserve"> Cain: </w:t>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A22910" w:rsidRPr="00D6348E">
        <w:rPr>
          <w:rFonts w:ascii="Arial" w:hAnsi="Arial" w:cs="Arial"/>
          <w:sz w:val="20"/>
          <w:szCs w:val="20"/>
        </w:rPr>
        <w:t>Jubilee trees</w:t>
      </w:r>
      <w:r w:rsidR="00E92C52" w:rsidRPr="00D6348E">
        <w:rPr>
          <w:rFonts w:ascii="Arial" w:hAnsi="Arial" w:cs="Arial"/>
          <w:sz w:val="20"/>
          <w:szCs w:val="20"/>
        </w:rPr>
        <w:t xml:space="preserve"> update</w:t>
      </w:r>
      <w:r w:rsidR="00C95394">
        <w:rPr>
          <w:rFonts w:ascii="Arial" w:hAnsi="Arial" w:cs="Arial"/>
          <w:sz w:val="20"/>
          <w:szCs w:val="20"/>
        </w:rPr>
        <w:t>.</w:t>
      </w:r>
      <w:r w:rsidR="007A2039">
        <w:rPr>
          <w:rFonts w:ascii="Arial" w:hAnsi="Arial" w:cs="Arial"/>
          <w:sz w:val="20"/>
          <w:szCs w:val="20"/>
        </w:rPr>
        <w:t xml:space="preserve"> </w:t>
      </w:r>
      <w:r w:rsidR="00996481">
        <w:rPr>
          <w:rFonts w:ascii="Arial" w:hAnsi="Arial" w:cs="Arial"/>
          <w:sz w:val="20"/>
          <w:szCs w:val="20"/>
        </w:rPr>
        <w:t xml:space="preserve"> </w:t>
      </w:r>
    </w:p>
    <w:p w14:paraId="04603F63" w14:textId="2133823C" w:rsidR="00A22910" w:rsidRPr="00D6348E" w:rsidRDefault="00586A02" w:rsidP="00586A02">
      <w:pPr>
        <w:pStyle w:val="NoSpacing"/>
        <w:rPr>
          <w:rFonts w:ascii="Arial" w:hAnsi="Arial" w:cs="Arial"/>
          <w:sz w:val="20"/>
          <w:szCs w:val="20"/>
        </w:rPr>
      </w:pPr>
      <w:r>
        <w:rPr>
          <w:rFonts w:ascii="Arial" w:hAnsi="Arial" w:cs="Arial"/>
          <w:sz w:val="20"/>
          <w:szCs w:val="20"/>
        </w:rPr>
        <w:t xml:space="preserve"> </w:t>
      </w:r>
      <w:r w:rsidR="004014D4">
        <w:rPr>
          <w:rFonts w:ascii="Arial" w:hAnsi="Arial" w:cs="Arial"/>
          <w:sz w:val="20"/>
          <w:szCs w:val="20"/>
        </w:rPr>
        <w:t>c</w:t>
      </w:r>
      <w:r>
        <w:rPr>
          <w:rFonts w:ascii="Arial" w:hAnsi="Arial" w:cs="Arial"/>
          <w:sz w:val="20"/>
          <w:szCs w:val="20"/>
        </w:rPr>
        <w:t>.</w:t>
      </w:r>
      <w:r w:rsidR="0054540D">
        <w:rPr>
          <w:rFonts w:ascii="Arial" w:hAnsi="Arial" w:cs="Arial"/>
          <w:sz w:val="20"/>
          <w:szCs w:val="20"/>
        </w:rPr>
        <w:t xml:space="preserve"> </w:t>
      </w:r>
      <w:r w:rsidR="000774B3" w:rsidRPr="00D6348E">
        <w:rPr>
          <w:rFonts w:ascii="Arial" w:hAnsi="Arial" w:cs="Arial"/>
          <w:sz w:val="20"/>
          <w:szCs w:val="20"/>
        </w:rPr>
        <w:t xml:space="preserve">All: </w:t>
      </w:r>
      <w:r w:rsidR="00194B7C">
        <w:rPr>
          <w:rFonts w:ascii="Arial" w:hAnsi="Arial" w:cs="Arial"/>
          <w:sz w:val="20"/>
          <w:szCs w:val="20"/>
        </w:rPr>
        <w:tab/>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A22910" w:rsidRPr="00D6348E">
        <w:rPr>
          <w:rFonts w:ascii="Arial" w:hAnsi="Arial" w:cs="Arial"/>
          <w:sz w:val="20"/>
          <w:szCs w:val="20"/>
        </w:rPr>
        <w:t>Club and organisation visits</w:t>
      </w:r>
    </w:p>
    <w:p w14:paraId="17AFFFBC" w14:textId="79B28B7A" w:rsidR="000774B3" w:rsidRPr="00D6348E" w:rsidRDefault="004B1B55" w:rsidP="004B1B55">
      <w:pPr>
        <w:pStyle w:val="NoSpacing"/>
        <w:ind w:left="2160"/>
        <w:rPr>
          <w:rFonts w:ascii="Arial" w:hAnsi="Arial" w:cs="Arial"/>
          <w:sz w:val="20"/>
          <w:szCs w:val="20"/>
        </w:rPr>
      </w:pPr>
      <w:r>
        <w:rPr>
          <w:rFonts w:ascii="Arial" w:hAnsi="Arial" w:cs="Arial"/>
          <w:sz w:val="20"/>
          <w:szCs w:val="20"/>
        </w:rPr>
        <w:t xml:space="preserve">    </w:t>
      </w:r>
      <w:r w:rsidR="000774B3"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000774B3" w:rsidRPr="00D6348E">
        <w:rPr>
          <w:rFonts w:ascii="Arial" w:hAnsi="Arial" w:cs="Arial"/>
          <w:sz w:val="20"/>
          <w:szCs w:val="20"/>
        </w:rPr>
        <w:t>Friday club… etc List all, and ensure we visit</w:t>
      </w:r>
      <w:r w:rsidR="001E3236">
        <w:rPr>
          <w:rFonts w:ascii="Arial" w:hAnsi="Arial" w:cs="Arial"/>
          <w:sz w:val="20"/>
          <w:szCs w:val="20"/>
        </w:rPr>
        <w:t xml:space="preserve"> quarterly.</w:t>
      </w:r>
      <w:r w:rsidR="00E8186A">
        <w:rPr>
          <w:rFonts w:ascii="Arial" w:hAnsi="Arial" w:cs="Arial"/>
          <w:sz w:val="20"/>
          <w:szCs w:val="20"/>
        </w:rPr>
        <w:t xml:space="preserve">          </w:t>
      </w:r>
      <w:r w:rsidR="004C4EF0">
        <w:rPr>
          <w:rFonts w:ascii="Arial" w:hAnsi="Arial" w:cs="Arial"/>
          <w:sz w:val="20"/>
          <w:szCs w:val="20"/>
        </w:rPr>
        <w:t xml:space="preserve">     </w:t>
      </w:r>
      <w:r w:rsidR="0036145E">
        <w:rPr>
          <w:rFonts w:ascii="Arial" w:hAnsi="Arial" w:cs="Arial"/>
          <w:sz w:val="20"/>
          <w:szCs w:val="20"/>
        </w:rPr>
        <w:t xml:space="preserve">      </w:t>
      </w:r>
    </w:p>
    <w:p w14:paraId="08087567" w14:textId="6CA84621" w:rsidR="0086419A" w:rsidRPr="009D0A01" w:rsidRDefault="00586A02" w:rsidP="00586A02">
      <w:pPr>
        <w:pStyle w:val="NoSpacing"/>
        <w:rPr>
          <w:rFonts w:ascii="Arial" w:hAnsi="Arial" w:cs="Arial"/>
          <w:color w:val="FF0000"/>
          <w:sz w:val="20"/>
          <w:szCs w:val="20"/>
        </w:rPr>
      </w:pPr>
      <w:r>
        <w:rPr>
          <w:rFonts w:ascii="Arial" w:hAnsi="Arial" w:cs="Arial"/>
          <w:sz w:val="20"/>
          <w:szCs w:val="20"/>
        </w:rPr>
        <w:t xml:space="preserve"> </w:t>
      </w:r>
      <w:r w:rsidR="00F65C70">
        <w:rPr>
          <w:rFonts w:ascii="Arial" w:hAnsi="Arial" w:cs="Arial"/>
          <w:sz w:val="20"/>
          <w:szCs w:val="20"/>
        </w:rPr>
        <w:t>d.</w:t>
      </w:r>
      <w:r w:rsidR="0054540D">
        <w:rPr>
          <w:rFonts w:ascii="Arial" w:hAnsi="Arial" w:cs="Arial"/>
          <w:sz w:val="20"/>
          <w:szCs w:val="20"/>
        </w:rPr>
        <w:t xml:space="preserve"> </w:t>
      </w:r>
      <w:r w:rsidR="00194B7C">
        <w:rPr>
          <w:rFonts w:ascii="Arial" w:hAnsi="Arial" w:cs="Arial"/>
          <w:sz w:val="20"/>
          <w:szCs w:val="20"/>
        </w:rPr>
        <w:t>Cllr Dupree</w:t>
      </w:r>
      <w:r w:rsidR="00A16CDD" w:rsidRPr="00D6348E">
        <w:rPr>
          <w:rFonts w:ascii="Arial" w:hAnsi="Arial" w:cs="Arial"/>
          <w:sz w:val="20"/>
          <w:szCs w:val="20"/>
        </w:rPr>
        <w:t>:</w:t>
      </w:r>
      <w:r w:rsidR="0083215C">
        <w:rPr>
          <w:rFonts w:ascii="Arial" w:hAnsi="Arial" w:cs="Arial"/>
          <w:sz w:val="20"/>
          <w:szCs w:val="20"/>
        </w:rPr>
        <w:t xml:space="preserve">                 </w:t>
      </w:r>
      <w:r w:rsidR="004C4EF0">
        <w:rPr>
          <w:rFonts w:ascii="Arial" w:hAnsi="Arial" w:cs="Arial"/>
          <w:sz w:val="20"/>
          <w:szCs w:val="20"/>
        </w:rPr>
        <w:t xml:space="preserve"> </w:t>
      </w:r>
      <w:r w:rsidR="00C1162B" w:rsidRPr="00D6348E">
        <w:rPr>
          <w:rFonts w:ascii="Arial" w:hAnsi="Arial" w:cs="Arial"/>
          <w:sz w:val="20"/>
          <w:szCs w:val="20"/>
        </w:rPr>
        <w:t>First Aid</w:t>
      </w:r>
      <w:r w:rsidR="001505E5">
        <w:rPr>
          <w:rFonts w:ascii="Arial" w:hAnsi="Arial" w:cs="Arial"/>
          <w:sz w:val="20"/>
          <w:szCs w:val="20"/>
        </w:rPr>
        <w:t xml:space="preserve"> </w:t>
      </w:r>
      <w:r w:rsidR="00CC396B">
        <w:rPr>
          <w:rFonts w:ascii="Arial" w:hAnsi="Arial" w:cs="Arial"/>
          <w:sz w:val="20"/>
          <w:szCs w:val="20"/>
        </w:rPr>
        <w:t xml:space="preserve">– </w:t>
      </w:r>
      <w:r w:rsidR="00B220D7">
        <w:rPr>
          <w:rFonts w:ascii="Arial" w:hAnsi="Arial" w:cs="Arial"/>
          <w:sz w:val="20"/>
          <w:szCs w:val="20"/>
        </w:rPr>
        <w:t>update</w:t>
      </w:r>
    </w:p>
    <w:p w14:paraId="2907D984" w14:textId="5D4CCC69" w:rsidR="00C1162B" w:rsidRPr="00D6348E" w:rsidRDefault="00D42F94" w:rsidP="00D42F94">
      <w:pPr>
        <w:pStyle w:val="NoSpacing"/>
        <w:rPr>
          <w:rFonts w:ascii="Arial" w:hAnsi="Arial" w:cs="Arial"/>
          <w:sz w:val="20"/>
          <w:szCs w:val="20"/>
        </w:rPr>
      </w:pPr>
      <w:r>
        <w:rPr>
          <w:rFonts w:ascii="Arial" w:hAnsi="Arial" w:cs="Arial"/>
          <w:sz w:val="20"/>
          <w:szCs w:val="20"/>
        </w:rPr>
        <w:t xml:space="preserve"> </w:t>
      </w:r>
      <w:r w:rsidR="00F65C70">
        <w:rPr>
          <w:rFonts w:ascii="Arial" w:hAnsi="Arial" w:cs="Arial"/>
          <w:sz w:val="20"/>
          <w:szCs w:val="20"/>
        </w:rPr>
        <w:t>e.</w:t>
      </w:r>
      <w:r w:rsidR="0054540D">
        <w:rPr>
          <w:rFonts w:ascii="Arial" w:hAnsi="Arial" w:cs="Arial"/>
          <w:sz w:val="20"/>
          <w:szCs w:val="20"/>
        </w:rPr>
        <w:t xml:space="preserve"> </w:t>
      </w:r>
      <w:r w:rsidR="00194B7C">
        <w:rPr>
          <w:rFonts w:ascii="Arial" w:hAnsi="Arial" w:cs="Arial"/>
          <w:sz w:val="20"/>
          <w:szCs w:val="20"/>
        </w:rPr>
        <w:t>Cllr Cain</w:t>
      </w:r>
      <w:r w:rsidR="00A16CDD" w:rsidRPr="00D6348E">
        <w:rPr>
          <w:rFonts w:ascii="Arial" w:hAnsi="Arial" w:cs="Arial"/>
          <w:sz w:val="20"/>
          <w:szCs w:val="20"/>
        </w:rPr>
        <w:t xml:space="preserve">: </w:t>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4C4EF0">
        <w:rPr>
          <w:rFonts w:ascii="Arial" w:hAnsi="Arial" w:cs="Arial"/>
          <w:sz w:val="20"/>
          <w:szCs w:val="20"/>
        </w:rPr>
        <w:t xml:space="preserve"> </w:t>
      </w:r>
      <w:r w:rsidR="00C1162B" w:rsidRPr="00D6348E">
        <w:rPr>
          <w:rFonts w:ascii="Arial" w:hAnsi="Arial" w:cs="Arial"/>
          <w:sz w:val="20"/>
          <w:szCs w:val="20"/>
        </w:rPr>
        <w:t>Security Cameras</w:t>
      </w:r>
    </w:p>
    <w:p w14:paraId="4D4DCB3C" w14:textId="16DE593C" w:rsidR="00A0764C" w:rsidRPr="00D6348E" w:rsidRDefault="0054540D" w:rsidP="0054540D">
      <w:pPr>
        <w:pStyle w:val="NoSpacing"/>
        <w:rPr>
          <w:rFonts w:ascii="Arial" w:hAnsi="Arial" w:cs="Arial"/>
          <w:sz w:val="20"/>
          <w:szCs w:val="20"/>
        </w:rPr>
      </w:pPr>
      <w:r>
        <w:rPr>
          <w:rFonts w:ascii="Arial" w:hAnsi="Arial" w:cs="Arial"/>
          <w:sz w:val="20"/>
          <w:szCs w:val="20"/>
        </w:rPr>
        <w:t xml:space="preserve"> </w:t>
      </w:r>
      <w:r w:rsidR="008D0C0B">
        <w:rPr>
          <w:rFonts w:ascii="Arial" w:hAnsi="Arial" w:cs="Arial"/>
          <w:sz w:val="20"/>
          <w:szCs w:val="20"/>
        </w:rPr>
        <w:t>f</w:t>
      </w:r>
      <w:r>
        <w:rPr>
          <w:rFonts w:ascii="Arial" w:hAnsi="Arial" w:cs="Arial"/>
          <w:sz w:val="20"/>
          <w:szCs w:val="20"/>
        </w:rPr>
        <w:t xml:space="preserve">. </w:t>
      </w:r>
      <w:r w:rsidR="004E1454">
        <w:rPr>
          <w:rFonts w:ascii="Arial" w:hAnsi="Arial" w:cs="Arial"/>
          <w:sz w:val="20"/>
          <w:szCs w:val="20"/>
        </w:rPr>
        <w:t>Cllr Read</w:t>
      </w:r>
      <w:r w:rsidR="00194B7C">
        <w:rPr>
          <w:rFonts w:ascii="Arial" w:hAnsi="Arial" w:cs="Arial"/>
          <w:sz w:val="20"/>
          <w:szCs w:val="20"/>
        </w:rPr>
        <w:t>:</w:t>
      </w:r>
      <w:r w:rsidR="00194B7C">
        <w:rPr>
          <w:rFonts w:ascii="Arial" w:hAnsi="Arial" w:cs="Arial"/>
          <w:sz w:val="20"/>
          <w:szCs w:val="20"/>
        </w:rPr>
        <w:tab/>
      </w:r>
      <w:r w:rsidR="0019325B">
        <w:rPr>
          <w:rFonts w:ascii="Arial" w:hAnsi="Arial" w:cs="Arial"/>
          <w:sz w:val="20"/>
          <w:szCs w:val="20"/>
        </w:rPr>
        <w:t xml:space="preserve">                </w:t>
      </w:r>
      <w:r w:rsidR="005D6DDD">
        <w:rPr>
          <w:rFonts w:ascii="Arial" w:hAnsi="Arial" w:cs="Arial"/>
          <w:sz w:val="20"/>
          <w:szCs w:val="20"/>
        </w:rPr>
        <w:t xml:space="preserve"> </w:t>
      </w:r>
      <w:r w:rsidR="00A0764C">
        <w:rPr>
          <w:rFonts w:ascii="Arial" w:hAnsi="Arial" w:cs="Arial"/>
          <w:sz w:val="20"/>
          <w:szCs w:val="20"/>
        </w:rPr>
        <w:t>Defibrillators</w:t>
      </w:r>
    </w:p>
    <w:p w14:paraId="5807AF71" w14:textId="33597271" w:rsidR="00930B47" w:rsidRDefault="0054540D" w:rsidP="0054540D">
      <w:pPr>
        <w:pStyle w:val="NoSpacing"/>
        <w:rPr>
          <w:rFonts w:ascii="Arial" w:hAnsi="Arial" w:cs="Arial"/>
          <w:sz w:val="20"/>
          <w:szCs w:val="20"/>
        </w:rPr>
      </w:pPr>
      <w:r>
        <w:rPr>
          <w:rFonts w:ascii="Arial" w:hAnsi="Arial" w:cs="Arial"/>
          <w:sz w:val="20"/>
          <w:szCs w:val="20"/>
        </w:rPr>
        <w:t xml:space="preserve"> </w:t>
      </w:r>
      <w:r w:rsidR="00F65C70">
        <w:rPr>
          <w:rFonts w:ascii="Arial" w:hAnsi="Arial" w:cs="Arial"/>
          <w:sz w:val="20"/>
          <w:szCs w:val="20"/>
        </w:rPr>
        <w:t>g.</w:t>
      </w:r>
      <w:r>
        <w:rPr>
          <w:rFonts w:ascii="Arial" w:hAnsi="Arial" w:cs="Arial"/>
          <w:sz w:val="20"/>
          <w:szCs w:val="20"/>
        </w:rPr>
        <w:t xml:space="preserve"> </w:t>
      </w:r>
      <w:r w:rsidR="00C1162B" w:rsidRPr="00D6348E">
        <w:rPr>
          <w:rFonts w:ascii="Arial" w:hAnsi="Arial" w:cs="Arial"/>
          <w:sz w:val="20"/>
          <w:szCs w:val="20"/>
        </w:rPr>
        <w:t xml:space="preserve">New </w:t>
      </w:r>
      <w:r w:rsidR="007169B5">
        <w:rPr>
          <w:rFonts w:ascii="Arial" w:hAnsi="Arial" w:cs="Arial"/>
          <w:sz w:val="20"/>
          <w:szCs w:val="20"/>
        </w:rPr>
        <w:t>P</w:t>
      </w:r>
      <w:r w:rsidR="00C1162B" w:rsidRPr="00D6348E">
        <w:rPr>
          <w:rFonts w:ascii="Arial" w:hAnsi="Arial" w:cs="Arial"/>
          <w:sz w:val="20"/>
          <w:szCs w:val="20"/>
        </w:rPr>
        <w:t xml:space="preserve">roject </w:t>
      </w:r>
      <w:r w:rsidR="007169B5">
        <w:rPr>
          <w:rFonts w:ascii="Arial" w:hAnsi="Arial" w:cs="Arial"/>
          <w:sz w:val="20"/>
          <w:szCs w:val="20"/>
        </w:rPr>
        <w:t>P</w:t>
      </w:r>
      <w:r w:rsidR="00C1162B" w:rsidRPr="00D6348E">
        <w:rPr>
          <w:rFonts w:ascii="Arial" w:hAnsi="Arial" w:cs="Arial"/>
          <w:sz w:val="20"/>
          <w:szCs w:val="20"/>
        </w:rPr>
        <w:t>roposals</w:t>
      </w:r>
    </w:p>
    <w:p w14:paraId="33CD8813" w14:textId="07D63CA2" w:rsidR="002468A1" w:rsidRDefault="008D0C0B" w:rsidP="0054540D">
      <w:pPr>
        <w:pStyle w:val="NoSpacing"/>
        <w:rPr>
          <w:rFonts w:ascii="Arial" w:hAnsi="Arial" w:cs="Arial"/>
          <w:sz w:val="20"/>
          <w:szCs w:val="20"/>
        </w:rPr>
      </w:pPr>
      <w:r>
        <w:rPr>
          <w:rFonts w:ascii="Arial" w:hAnsi="Arial" w:cs="Arial"/>
          <w:sz w:val="20"/>
          <w:szCs w:val="20"/>
        </w:rPr>
        <w:t xml:space="preserve">      MUGA</w:t>
      </w:r>
    </w:p>
    <w:p w14:paraId="0A255631" w14:textId="08AFA1A1" w:rsidR="002468A1" w:rsidRPr="00D6348E" w:rsidRDefault="002468A1" w:rsidP="0054540D">
      <w:pPr>
        <w:pStyle w:val="NoSpacing"/>
        <w:rPr>
          <w:rFonts w:ascii="Arial" w:hAnsi="Arial" w:cs="Arial"/>
          <w:sz w:val="20"/>
          <w:szCs w:val="20"/>
        </w:rPr>
      </w:pPr>
      <w:r>
        <w:rPr>
          <w:rFonts w:ascii="Arial" w:hAnsi="Arial" w:cs="Arial"/>
          <w:sz w:val="20"/>
          <w:szCs w:val="20"/>
        </w:rPr>
        <w:t xml:space="preserve">      Land Registry</w:t>
      </w:r>
    </w:p>
    <w:p w14:paraId="6D666E1C" w14:textId="3EC6D240" w:rsidR="00A55774" w:rsidRDefault="0054540D" w:rsidP="0054540D">
      <w:pPr>
        <w:pStyle w:val="NoSpacing"/>
        <w:rPr>
          <w:rFonts w:ascii="Arial" w:hAnsi="Arial" w:cs="Arial"/>
          <w:sz w:val="20"/>
          <w:szCs w:val="20"/>
        </w:rPr>
      </w:pPr>
      <w:r>
        <w:rPr>
          <w:rFonts w:ascii="Arial" w:hAnsi="Arial" w:cs="Arial"/>
          <w:sz w:val="20"/>
          <w:szCs w:val="20"/>
        </w:rPr>
        <w:t xml:space="preserve">  j. </w:t>
      </w:r>
      <w:r w:rsidR="00E92C52" w:rsidRPr="00D6348E">
        <w:rPr>
          <w:rFonts w:ascii="Arial" w:hAnsi="Arial" w:cs="Arial"/>
          <w:sz w:val="20"/>
          <w:szCs w:val="20"/>
        </w:rPr>
        <w:t>Correspondence from Parishioners to address.</w:t>
      </w:r>
      <w:r w:rsidR="00A67181">
        <w:rPr>
          <w:rFonts w:ascii="Arial" w:hAnsi="Arial" w:cs="Arial"/>
          <w:sz w:val="20"/>
          <w:szCs w:val="20"/>
        </w:rPr>
        <w:t xml:space="preserve"> </w:t>
      </w:r>
      <w:r w:rsidR="00D067ED">
        <w:rPr>
          <w:rFonts w:ascii="Arial" w:hAnsi="Arial" w:cs="Arial"/>
          <w:sz w:val="20"/>
          <w:szCs w:val="20"/>
        </w:rPr>
        <w:t>Thank you from attendees of first aid course</w:t>
      </w:r>
      <w:r w:rsidR="00445AE5">
        <w:rPr>
          <w:rFonts w:ascii="Arial" w:hAnsi="Arial" w:cs="Arial"/>
          <w:sz w:val="20"/>
          <w:szCs w:val="20"/>
        </w:rPr>
        <w:t>.</w:t>
      </w:r>
    </w:p>
    <w:p w14:paraId="10B8C3AD" w14:textId="7CFF8C17" w:rsidR="0034011A" w:rsidRDefault="0034011A" w:rsidP="0054540D">
      <w:pPr>
        <w:pStyle w:val="NoSpacing"/>
        <w:rPr>
          <w:rFonts w:ascii="Arial" w:hAnsi="Arial" w:cs="Arial"/>
          <w:sz w:val="20"/>
          <w:szCs w:val="20"/>
        </w:rPr>
      </w:pPr>
      <w:r>
        <w:rPr>
          <w:rFonts w:ascii="Arial" w:hAnsi="Arial" w:cs="Arial"/>
          <w:sz w:val="20"/>
          <w:szCs w:val="20"/>
        </w:rPr>
        <w:t xml:space="preserve">     </w:t>
      </w:r>
    </w:p>
    <w:p w14:paraId="0FF8E542" w14:textId="77777777" w:rsidR="0099400F" w:rsidRPr="009D0A01" w:rsidRDefault="0099400F" w:rsidP="0054540D">
      <w:pPr>
        <w:pStyle w:val="NoSpacing"/>
        <w:rPr>
          <w:rFonts w:ascii="Arial" w:hAnsi="Arial" w:cs="Arial"/>
          <w:sz w:val="20"/>
          <w:szCs w:val="20"/>
        </w:rPr>
      </w:pPr>
    </w:p>
    <w:p w14:paraId="77C04EB1" w14:textId="5DD05121" w:rsidR="00A22910" w:rsidRDefault="003C7118" w:rsidP="003C7118">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0</w:t>
      </w:r>
      <w:r>
        <w:rPr>
          <w:rFonts w:ascii="Arial" w:hAnsi="Arial" w:cs="Arial"/>
          <w:b/>
          <w:bCs/>
          <w:sz w:val="20"/>
          <w:szCs w:val="20"/>
        </w:rPr>
        <w:t>.</w:t>
      </w:r>
      <w:r w:rsidR="00A22910" w:rsidRPr="00B96352">
        <w:rPr>
          <w:rFonts w:ascii="Arial" w:hAnsi="Arial" w:cs="Arial"/>
          <w:b/>
          <w:bCs/>
          <w:sz w:val="20"/>
          <w:szCs w:val="20"/>
        </w:rPr>
        <w:t>Finance</w:t>
      </w:r>
    </w:p>
    <w:p w14:paraId="758A012B" w14:textId="77777777" w:rsidR="0099400F" w:rsidRPr="00B96352" w:rsidRDefault="0099400F" w:rsidP="003C7118">
      <w:pPr>
        <w:pStyle w:val="NoSpacing"/>
        <w:rPr>
          <w:rFonts w:ascii="Arial" w:hAnsi="Arial" w:cs="Arial"/>
          <w:b/>
          <w:bCs/>
          <w:sz w:val="20"/>
          <w:szCs w:val="20"/>
        </w:rPr>
      </w:pPr>
    </w:p>
    <w:p w14:paraId="4EB394F9" w14:textId="048C318A" w:rsidR="00A22910" w:rsidRDefault="00A22910" w:rsidP="00735BE3">
      <w:pPr>
        <w:pStyle w:val="NoSpacing"/>
        <w:numPr>
          <w:ilvl w:val="0"/>
          <w:numId w:val="24"/>
        </w:numPr>
        <w:rPr>
          <w:rFonts w:ascii="Arial" w:hAnsi="Arial" w:cs="Arial"/>
          <w:b/>
          <w:bCs/>
          <w:sz w:val="20"/>
          <w:szCs w:val="20"/>
        </w:rPr>
      </w:pPr>
      <w:r>
        <w:rPr>
          <w:rFonts w:ascii="Arial" w:hAnsi="Arial" w:cs="Arial"/>
          <w:b/>
          <w:bCs/>
          <w:sz w:val="20"/>
          <w:szCs w:val="20"/>
        </w:rPr>
        <w:t>Clerks report</w:t>
      </w:r>
    </w:p>
    <w:p w14:paraId="7174F60E" w14:textId="4DD9FC36" w:rsidR="007810AA" w:rsidRPr="00F96C8F" w:rsidRDefault="007810AA" w:rsidP="00204780">
      <w:pPr>
        <w:pStyle w:val="NoSpacing"/>
        <w:ind w:left="207" w:firstLine="720"/>
        <w:rPr>
          <w:rFonts w:ascii="Arial" w:hAnsi="Arial" w:cs="Arial"/>
          <w:color w:val="FF0000"/>
          <w:sz w:val="20"/>
          <w:szCs w:val="20"/>
        </w:rPr>
      </w:pPr>
    </w:p>
    <w:p w14:paraId="160AFE27" w14:textId="66E5E624" w:rsidR="0003027D" w:rsidRPr="004375DF" w:rsidRDefault="004375DF" w:rsidP="004375DF">
      <w:pPr>
        <w:pStyle w:val="NoSpacing"/>
        <w:ind w:left="207" w:firstLine="720"/>
        <w:rPr>
          <w:rFonts w:ascii="Arial" w:hAnsi="Arial" w:cs="Arial"/>
          <w:sz w:val="20"/>
          <w:szCs w:val="20"/>
        </w:rPr>
      </w:pPr>
      <w:r w:rsidRPr="004375DF">
        <w:rPr>
          <w:rFonts w:ascii="Arial" w:hAnsi="Arial" w:cs="Arial"/>
          <w:sz w:val="20"/>
          <w:szCs w:val="20"/>
        </w:rPr>
        <w:t>Certificate of exemption has been sent to external auditors.</w:t>
      </w:r>
    </w:p>
    <w:p w14:paraId="248B7A8E" w14:textId="6D5DC3A5" w:rsidR="003E6F31" w:rsidRPr="00D37036" w:rsidRDefault="00E01628" w:rsidP="00E01628">
      <w:pPr>
        <w:pStyle w:val="NoSpacing"/>
        <w:rPr>
          <w:rFonts w:ascii="Arial" w:hAnsi="Arial" w:cs="Arial"/>
          <w:sz w:val="20"/>
          <w:szCs w:val="20"/>
        </w:rPr>
      </w:pPr>
      <w:r>
        <w:rPr>
          <w:rFonts w:ascii="Arial" w:hAnsi="Arial" w:cs="Arial"/>
          <w:color w:val="FF0000"/>
          <w:sz w:val="20"/>
          <w:szCs w:val="20"/>
        </w:rPr>
        <w:t xml:space="preserve">                </w:t>
      </w:r>
      <w:r w:rsidR="003E6F31" w:rsidRPr="00F96C8F">
        <w:rPr>
          <w:rFonts w:ascii="Arial" w:hAnsi="Arial" w:cs="Arial"/>
          <w:color w:val="FF0000"/>
          <w:sz w:val="20"/>
          <w:szCs w:val="20"/>
        </w:rPr>
        <w:t xml:space="preserve"> </w:t>
      </w:r>
      <w:r w:rsidR="003E6F31" w:rsidRPr="00D37036">
        <w:rPr>
          <w:rFonts w:ascii="Arial" w:hAnsi="Arial" w:cs="Arial"/>
          <w:sz w:val="20"/>
          <w:szCs w:val="20"/>
        </w:rPr>
        <w:t>Notice of Public Rights and Publica</w:t>
      </w:r>
      <w:r w:rsidR="00AF6021" w:rsidRPr="00D37036">
        <w:rPr>
          <w:rFonts w:ascii="Arial" w:hAnsi="Arial" w:cs="Arial"/>
          <w:sz w:val="20"/>
          <w:szCs w:val="20"/>
        </w:rPr>
        <w:t xml:space="preserve">tion of Annual Governance and Accountability return for </w:t>
      </w:r>
      <w:r w:rsidR="00841FA9">
        <w:rPr>
          <w:rFonts w:ascii="Arial" w:hAnsi="Arial" w:cs="Arial"/>
          <w:sz w:val="20"/>
          <w:szCs w:val="20"/>
        </w:rPr>
        <w:t>exempt</w:t>
      </w:r>
    </w:p>
    <w:p w14:paraId="5DCC1DF3" w14:textId="66CFF0E0" w:rsidR="00240930" w:rsidRPr="00D37036" w:rsidRDefault="00D37036" w:rsidP="00204780">
      <w:pPr>
        <w:pStyle w:val="NoSpacing"/>
        <w:ind w:left="207" w:firstLine="720"/>
        <w:rPr>
          <w:rFonts w:ascii="Arial" w:hAnsi="Arial" w:cs="Arial"/>
          <w:sz w:val="20"/>
          <w:szCs w:val="20"/>
        </w:rPr>
      </w:pPr>
      <w:r w:rsidRPr="00D37036">
        <w:rPr>
          <w:rFonts w:ascii="Arial" w:hAnsi="Arial" w:cs="Arial"/>
          <w:sz w:val="20"/>
          <w:szCs w:val="20"/>
        </w:rPr>
        <w:t>A</w:t>
      </w:r>
      <w:r w:rsidR="00240930" w:rsidRPr="00D37036">
        <w:rPr>
          <w:rFonts w:ascii="Arial" w:hAnsi="Arial" w:cs="Arial"/>
          <w:sz w:val="20"/>
          <w:szCs w:val="20"/>
        </w:rPr>
        <w:t>uthorities</w:t>
      </w:r>
      <w:r w:rsidRPr="00D37036">
        <w:rPr>
          <w:rFonts w:ascii="Arial" w:hAnsi="Arial" w:cs="Arial"/>
          <w:sz w:val="20"/>
          <w:szCs w:val="20"/>
        </w:rPr>
        <w:t xml:space="preserve"> has been posted.</w:t>
      </w:r>
    </w:p>
    <w:p w14:paraId="63F3F1DD" w14:textId="4860B1A8" w:rsidR="00B53DBD" w:rsidRPr="0001606A" w:rsidRDefault="005F36C8" w:rsidP="0001606A">
      <w:pPr>
        <w:pStyle w:val="NoSpacing"/>
        <w:ind w:left="207" w:firstLine="720"/>
        <w:rPr>
          <w:rFonts w:ascii="Arial" w:hAnsi="Arial" w:cs="Arial"/>
          <w:sz w:val="20"/>
          <w:szCs w:val="20"/>
        </w:rPr>
      </w:pPr>
      <w:r>
        <w:rPr>
          <w:rFonts w:ascii="Arial" w:hAnsi="Arial" w:cs="Arial"/>
          <w:sz w:val="20"/>
          <w:szCs w:val="20"/>
        </w:rPr>
        <w:t>Income and Expenditure to 31</w:t>
      </w:r>
      <w:r w:rsidRPr="005F36C8">
        <w:rPr>
          <w:rFonts w:ascii="Arial" w:hAnsi="Arial" w:cs="Arial"/>
          <w:sz w:val="20"/>
          <w:szCs w:val="20"/>
          <w:vertAlign w:val="superscript"/>
        </w:rPr>
        <w:t>st</w:t>
      </w:r>
      <w:r>
        <w:rPr>
          <w:rFonts w:ascii="Arial" w:hAnsi="Arial" w:cs="Arial"/>
          <w:sz w:val="20"/>
          <w:szCs w:val="20"/>
        </w:rPr>
        <w:t xml:space="preserve"> March 2023</w:t>
      </w:r>
      <w:r w:rsidR="00D37036" w:rsidRPr="00D37036">
        <w:rPr>
          <w:rFonts w:ascii="Arial" w:hAnsi="Arial" w:cs="Arial"/>
          <w:sz w:val="20"/>
          <w:szCs w:val="20"/>
        </w:rPr>
        <w:t xml:space="preserve"> has been posted.</w:t>
      </w:r>
    </w:p>
    <w:p w14:paraId="701B03E1" w14:textId="5E473E33" w:rsidR="00C64B5C" w:rsidRPr="00F96C8F" w:rsidRDefault="00DB516D" w:rsidP="005B6905">
      <w:pPr>
        <w:pStyle w:val="NoSpacing"/>
        <w:rPr>
          <w:rFonts w:ascii="Arial" w:hAnsi="Arial" w:cs="Arial"/>
          <w:color w:val="FF0000"/>
          <w:sz w:val="20"/>
          <w:szCs w:val="20"/>
        </w:rPr>
      </w:pPr>
      <w:r w:rsidRPr="00F96C8F">
        <w:rPr>
          <w:rFonts w:ascii="Arial" w:hAnsi="Arial" w:cs="Arial"/>
          <w:color w:val="FF0000"/>
          <w:sz w:val="20"/>
          <w:szCs w:val="20"/>
        </w:rPr>
        <w:tab/>
        <w:t xml:space="preserve">  </w:t>
      </w:r>
      <w:r w:rsidR="0001606A">
        <w:rPr>
          <w:rFonts w:ascii="Arial" w:hAnsi="Arial" w:cs="Arial"/>
          <w:color w:val="FF0000"/>
          <w:sz w:val="20"/>
          <w:szCs w:val="20"/>
        </w:rPr>
        <w:t xml:space="preserve"> </w:t>
      </w:r>
      <w:r w:rsidR="00C64B5C" w:rsidRPr="00F96C8F">
        <w:rPr>
          <w:rFonts w:ascii="Arial" w:hAnsi="Arial" w:cs="Arial"/>
          <w:color w:val="FF0000"/>
          <w:sz w:val="20"/>
          <w:szCs w:val="20"/>
        </w:rPr>
        <w:t xml:space="preserve"> </w:t>
      </w:r>
      <w:r w:rsidR="0001606A" w:rsidRPr="0001606A">
        <w:rPr>
          <w:rFonts w:ascii="Arial" w:hAnsi="Arial" w:cs="Arial"/>
          <w:sz w:val="20"/>
          <w:szCs w:val="20"/>
        </w:rPr>
        <w:t>Agree Grants Policy</w:t>
      </w:r>
    </w:p>
    <w:p w14:paraId="047B8F48" w14:textId="5AE69573" w:rsidR="00FD7EAB" w:rsidRDefault="00FD7EAB" w:rsidP="005B6905">
      <w:pPr>
        <w:pStyle w:val="NoSpacing"/>
        <w:rPr>
          <w:rFonts w:ascii="Arial" w:hAnsi="Arial" w:cs="Arial"/>
          <w:sz w:val="20"/>
          <w:szCs w:val="20"/>
        </w:rPr>
      </w:pPr>
      <w:r w:rsidRPr="00F96C8F">
        <w:rPr>
          <w:rFonts w:ascii="Arial" w:hAnsi="Arial" w:cs="Arial"/>
          <w:color w:val="FF0000"/>
          <w:sz w:val="20"/>
          <w:szCs w:val="20"/>
        </w:rPr>
        <w:t xml:space="preserve">                 </w:t>
      </w:r>
      <w:r w:rsidRPr="00D94613">
        <w:rPr>
          <w:rFonts w:ascii="Arial" w:hAnsi="Arial" w:cs="Arial"/>
          <w:sz w:val="20"/>
          <w:szCs w:val="20"/>
        </w:rPr>
        <w:t>Fixed Assets</w:t>
      </w:r>
      <w:r w:rsidR="00D94613" w:rsidRPr="00D94613">
        <w:rPr>
          <w:rFonts w:ascii="Arial" w:hAnsi="Arial" w:cs="Arial"/>
          <w:sz w:val="20"/>
          <w:szCs w:val="20"/>
        </w:rPr>
        <w:t xml:space="preserve"> have been posted</w:t>
      </w:r>
      <w:r w:rsidR="00F24292">
        <w:rPr>
          <w:rFonts w:ascii="Arial" w:hAnsi="Arial" w:cs="Arial"/>
          <w:sz w:val="20"/>
          <w:szCs w:val="20"/>
        </w:rPr>
        <w:t>.</w:t>
      </w:r>
    </w:p>
    <w:p w14:paraId="61C41B6E" w14:textId="6C9FF83F" w:rsidR="0043322B" w:rsidRPr="00F96C8F" w:rsidRDefault="0043322B" w:rsidP="005B6905">
      <w:pPr>
        <w:pStyle w:val="NoSpacing"/>
        <w:rPr>
          <w:rFonts w:ascii="Arial" w:hAnsi="Arial" w:cs="Arial"/>
          <w:color w:val="FF0000"/>
          <w:sz w:val="20"/>
          <w:szCs w:val="20"/>
        </w:rPr>
      </w:pPr>
      <w:r>
        <w:rPr>
          <w:rFonts w:ascii="Arial" w:hAnsi="Arial" w:cs="Arial"/>
          <w:sz w:val="20"/>
          <w:szCs w:val="20"/>
        </w:rPr>
        <w:tab/>
        <w:t xml:space="preserve">    Accountant has</w:t>
      </w:r>
      <w:r w:rsidR="00C75865">
        <w:rPr>
          <w:rFonts w:ascii="Arial" w:hAnsi="Arial" w:cs="Arial"/>
          <w:sz w:val="20"/>
          <w:szCs w:val="20"/>
        </w:rPr>
        <w:t xml:space="preserve"> received paperwork and has started audit.</w:t>
      </w:r>
    </w:p>
    <w:p w14:paraId="55C6D2DB" w14:textId="26F8E5E8" w:rsidR="00930B47" w:rsidRPr="00E8773D" w:rsidRDefault="00E8773D" w:rsidP="00E8773D">
      <w:pPr>
        <w:pStyle w:val="NoSpacing"/>
        <w:numPr>
          <w:ilvl w:val="0"/>
          <w:numId w:val="24"/>
        </w:numPr>
        <w:rPr>
          <w:rFonts w:ascii="Arial" w:hAnsi="Arial" w:cs="Arial"/>
          <w:color w:val="FF0000"/>
          <w:sz w:val="20"/>
          <w:szCs w:val="20"/>
        </w:rPr>
      </w:pPr>
      <w:r>
        <w:rPr>
          <w:rFonts w:ascii="Arial" w:hAnsi="Arial" w:cs="Arial"/>
          <w:color w:val="FF0000"/>
          <w:sz w:val="20"/>
          <w:szCs w:val="20"/>
        </w:rPr>
        <w:t xml:space="preserve">  </w:t>
      </w:r>
      <w:r w:rsidR="00A22910">
        <w:rPr>
          <w:rFonts w:ascii="Arial" w:hAnsi="Arial" w:cs="Arial"/>
          <w:b/>
          <w:bCs/>
          <w:sz w:val="20"/>
          <w:szCs w:val="20"/>
        </w:rPr>
        <w:t>Account balances</w:t>
      </w:r>
    </w:p>
    <w:p w14:paraId="0D4B5407" w14:textId="6C2B1C42" w:rsidR="00BC3791" w:rsidRPr="00570D27" w:rsidRDefault="00BC3791" w:rsidP="00D42F94">
      <w:pPr>
        <w:pStyle w:val="NoSpacing"/>
        <w:numPr>
          <w:ilvl w:val="2"/>
          <w:numId w:val="22"/>
        </w:numPr>
        <w:rPr>
          <w:rFonts w:ascii="Arial" w:hAnsi="Arial" w:cs="Arial"/>
          <w:sz w:val="20"/>
          <w:szCs w:val="20"/>
        </w:rPr>
      </w:pPr>
      <w:r w:rsidRPr="00570D27">
        <w:rPr>
          <w:rFonts w:ascii="Arial" w:hAnsi="Arial" w:cs="Arial"/>
          <w:sz w:val="20"/>
          <w:szCs w:val="20"/>
        </w:rPr>
        <w:t>Account ending 232</w:t>
      </w:r>
      <w:r w:rsidR="00646918" w:rsidRPr="00570D27">
        <w:rPr>
          <w:rFonts w:ascii="Arial" w:hAnsi="Arial" w:cs="Arial"/>
          <w:sz w:val="20"/>
          <w:szCs w:val="20"/>
        </w:rPr>
        <w:tab/>
      </w:r>
      <w:r w:rsidR="002679CB" w:rsidRPr="00570D27">
        <w:rPr>
          <w:rFonts w:ascii="Arial" w:hAnsi="Arial" w:cs="Arial"/>
          <w:sz w:val="20"/>
          <w:szCs w:val="20"/>
        </w:rPr>
        <w:t>£</w:t>
      </w:r>
      <w:r w:rsidR="00F10137" w:rsidRPr="00570D27">
        <w:rPr>
          <w:rFonts w:ascii="Arial" w:hAnsi="Arial" w:cs="Arial"/>
          <w:sz w:val="20"/>
          <w:szCs w:val="20"/>
        </w:rPr>
        <w:t>3</w:t>
      </w:r>
      <w:r w:rsidR="008A4B1A">
        <w:rPr>
          <w:rFonts w:ascii="Arial" w:hAnsi="Arial" w:cs="Arial"/>
          <w:sz w:val="20"/>
          <w:szCs w:val="20"/>
        </w:rPr>
        <w:t>8,001</w:t>
      </w:r>
      <w:r w:rsidR="00570D27" w:rsidRPr="00570D27">
        <w:rPr>
          <w:rFonts w:ascii="Arial" w:hAnsi="Arial" w:cs="Arial"/>
          <w:sz w:val="20"/>
          <w:szCs w:val="20"/>
        </w:rPr>
        <w:t xml:space="preserve">.20 </w:t>
      </w:r>
      <w:r w:rsidR="00BF0E53" w:rsidRPr="00570D27">
        <w:rPr>
          <w:rFonts w:ascii="Arial" w:hAnsi="Arial" w:cs="Arial"/>
          <w:sz w:val="20"/>
          <w:szCs w:val="20"/>
        </w:rPr>
        <w:t xml:space="preserve">   </w:t>
      </w:r>
      <w:r w:rsidR="001E444E">
        <w:rPr>
          <w:rFonts w:ascii="Arial" w:hAnsi="Arial" w:cs="Arial"/>
          <w:sz w:val="20"/>
          <w:szCs w:val="20"/>
        </w:rPr>
        <w:t>5</w:t>
      </w:r>
      <w:r w:rsidR="002A2C71" w:rsidRPr="00570D27">
        <w:rPr>
          <w:rFonts w:ascii="Arial" w:hAnsi="Arial" w:cs="Arial"/>
          <w:sz w:val="20"/>
          <w:szCs w:val="20"/>
        </w:rPr>
        <w:t>/0</w:t>
      </w:r>
      <w:r w:rsidR="001E444E">
        <w:rPr>
          <w:rFonts w:ascii="Arial" w:hAnsi="Arial" w:cs="Arial"/>
          <w:sz w:val="20"/>
          <w:szCs w:val="20"/>
        </w:rPr>
        <w:t>6</w:t>
      </w:r>
      <w:r w:rsidR="00425A42" w:rsidRPr="00570D27">
        <w:rPr>
          <w:rFonts w:ascii="Arial" w:hAnsi="Arial" w:cs="Arial"/>
          <w:sz w:val="20"/>
          <w:szCs w:val="20"/>
        </w:rPr>
        <w:t>/2023</w:t>
      </w:r>
    </w:p>
    <w:p w14:paraId="232A8EEE" w14:textId="3183F19D" w:rsidR="00BC3791" w:rsidRPr="003D2C8A" w:rsidRDefault="00BC3791" w:rsidP="00D42F94">
      <w:pPr>
        <w:pStyle w:val="NoSpacing"/>
        <w:numPr>
          <w:ilvl w:val="2"/>
          <w:numId w:val="22"/>
        </w:numPr>
        <w:rPr>
          <w:rFonts w:ascii="Arial" w:hAnsi="Arial" w:cs="Arial"/>
          <w:sz w:val="20"/>
          <w:szCs w:val="20"/>
        </w:rPr>
      </w:pPr>
      <w:r w:rsidRPr="003D2C8A">
        <w:rPr>
          <w:rFonts w:ascii="Arial" w:hAnsi="Arial" w:cs="Arial"/>
          <w:sz w:val="20"/>
          <w:szCs w:val="20"/>
        </w:rPr>
        <w:t>Account Ending 3</w:t>
      </w:r>
      <w:r w:rsidR="00BB3C47" w:rsidRPr="003D2C8A">
        <w:rPr>
          <w:rFonts w:ascii="Arial" w:hAnsi="Arial" w:cs="Arial"/>
          <w:sz w:val="20"/>
          <w:szCs w:val="20"/>
        </w:rPr>
        <w:t>4</w:t>
      </w:r>
      <w:r w:rsidRPr="003D2C8A">
        <w:rPr>
          <w:rFonts w:ascii="Arial" w:hAnsi="Arial" w:cs="Arial"/>
          <w:sz w:val="20"/>
          <w:szCs w:val="20"/>
        </w:rPr>
        <w:t>8</w:t>
      </w:r>
      <w:r w:rsidR="006246CE" w:rsidRPr="003D2C8A">
        <w:rPr>
          <w:rFonts w:ascii="Arial" w:hAnsi="Arial" w:cs="Arial"/>
          <w:sz w:val="20"/>
          <w:szCs w:val="20"/>
        </w:rPr>
        <w:t xml:space="preserve"> </w:t>
      </w:r>
      <w:r w:rsidR="00646918" w:rsidRPr="003D2C8A">
        <w:rPr>
          <w:rFonts w:ascii="Arial" w:hAnsi="Arial" w:cs="Arial"/>
          <w:sz w:val="20"/>
          <w:szCs w:val="20"/>
        </w:rPr>
        <w:tab/>
      </w:r>
      <w:r w:rsidR="006246CE" w:rsidRPr="003D2C8A">
        <w:rPr>
          <w:rFonts w:ascii="Arial" w:hAnsi="Arial" w:cs="Arial"/>
          <w:sz w:val="20"/>
          <w:szCs w:val="20"/>
        </w:rPr>
        <w:t>£</w:t>
      </w:r>
      <w:r w:rsidR="001A44DC" w:rsidRPr="003D2C8A">
        <w:rPr>
          <w:rFonts w:ascii="Arial" w:hAnsi="Arial" w:cs="Arial"/>
          <w:sz w:val="20"/>
          <w:szCs w:val="20"/>
        </w:rPr>
        <w:t xml:space="preserve">  </w:t>
      </w:r>
      <w:r w:rsidR="000340C1" w:rsidRPr="003D2C8A">
        <w:rPr>
          <w:rFonts w:ascii="Arial" w:hAnsi="Arial" w:cs="Arial"/>
          <w:sz w:val="20"/>
          <w:szCs w:val="20"/>
        </w:rPr>
        <w:t>2,4</w:t>
      </w:r>
      <w:r w:rsidR="008F002C" w:rsidRPr="003D2C8A">
        <w:rPr>
          <w:rFonts w:ascii="Arial" w:hAnsi="Arial" w:cs="Arial"/>
          <w:sz w:val="20"/>
          <w:szCs w:val="20"/>
        </w:rPr>
        <w:t>81.94</w:t>
      </w:r>
      <w:r w:rsidR="001A44DC" w:rsidRPr="003D2C8A">
        <w:rPr>
          <w:rFonts w:ascii="Arial" w:hAnsi="Arial" w:cs="Arial"/>
          <w:sz w:val="20"/>
          <w:szCs w:val="20"/>
        </w:rPr>
        <w:t xml:space="preserve">   </w:t>
      </w:r>
      <w:r w:rsidR="00DD2226" w:rsidRPr="003D2C8A">
        <w:rPr>
          <w:rFonts w:ascii="Arial" w:hAnsi="Arial" w:cs="Arial"/>
          <w:sz w:val="20"/>
          <w:szCs w:val="20"/>
        </w:rPr>
        <w:t xml:space="preserve"> </w:t>
      </w:r>
      <w:r w:rsidR="001E444E">
        <w:rPr>
          <w:rFonts w:ascii="Arial" w:hAnsi="Arial" w:cs="Arial"/>
          <w:sz w:val="20"/>
          <w:szCs w:val="20"/>
        </w:rPr>
        <w:t>5</w:t>
      </w:r>
      <w:r w:rsidR="00425A42" w:rsidRPr="003D2C8A">
        <w:rPr>
          <w:rFonts w:ascii="Arial" w:hAnsi="Arial" w:cs="Arial"/>
          <w:sz w:val="20"/>
          <w:szCs w:val="20"/>
        </w:rPr>
        <w:t>/0</w:t>
      </w:r>
      <w:r w:rsidR="001E444E">
        <w:rPr>
          <w:rFonts w:ascii="Arial" w:hAnsi="Arial" w:cs="Arial"/>
          <w:sz w:val="20"/>
          <w:szCs w:val="20"/>
        </w:rPr>
        <w:t>6</w:t>
      </w:r>
      <w:r w:rsidR="00425A42" w:rsidRPr="003D2C8A">
        <w:rPr>
          <w:rFonts w:ascii="Arial" w:hAnsi="Arial" w:cs="Arial"/>
          <w:sz w:val="20"/>
          <w:szCs w:val="20"/>
        </w:rPr>
        <w:t>/2023</w:t>
      </w:r>
    </w:p>
    <w:p w14:paraId="577AEC34" w14:textId="77777777" w:rsidR="00761819" w:rsidRPr="00D6348E" w:rsidRDefault="00761819" w:rsidP="00761819">
      <w:pPr>
        <w:pStyle w:val="NoSpacing"/>
        <w:ind w:left="2340"/>
        <w:rPr>
          <w:rFonts w:ascii="Arial" w:hAnsi="Arial" w:cs="Arial"/>
          <w:sz w:val="20"/>
          <w:szCs w:val="20"/>
        </w:rPr>
      </w:pPr>
    </w:p>
    <w:p w14:paraId="6FE6792B" w14:textId="68543E0D" w:rsidR="00704F13" w:rsidRPr="003524BC" w:rsidRDefault="00A22910" w:rsidP="00735BE3">
      <w:pPr>
        <w:pStyle w:val="NoSpacing"/>
        <w:numPr>
          <w:ilvl w:val="0"/>
          <w:numId w:val="24"/>
        </w:numPr>
        <w:rPr>
          <w:rFonts w:ascii="Arial" w:hAnsi="Arial" w:cs="Arial"/>
          <w:b/>
          <w:bCs/>
          <w:sz w:val="20"/>
          <w:szCs w:val="20"/>
        </w:rPr>
      </w:pPr>
      <w:r>
        <w:rPr>
          <w:rFonts w:ascii="Arial" w:hAnsi="Arial" w:cs="Arial"/>
          <w:b/>
          <w:bCs/>
          <w:sz w:val="20"/>
          <w:szCs w:val="20"/>
        </w:rPr>
        <w:t>Issues to address</w:t>
      </w:r>
      <w:r w:rsidR="00DA6E77">
        <w:rPr>
          <w:rFonts w:ascii="Arial" w:hAnsi="Arial" w:cs="Arial"/>
          <w:b/>
          <w:bCs/>
          <w:sz w:val="20"/>
          <w:szCs w:val="20"/>
        </w:rPr>
        <w:t xml:space="preserve">  </w:t>
      </w:r>
    </w:p>
    <w:p w14:paraId="1BE41BBC" w14:textId="77777777" w:rsidR="00F15A34" w:rsidRDefault="00F15A34" w:rsidP="00E6286B">
      <w:pPr>
        <w:pStyle w:val="NoSpacing"/>
        <w:rPr>
          <w:rFonts w:ascii="Arial" w:hAnsi="Arial" w:cs="Arial"/>
          <w:b/>
          <w:bCs/>
          <w:sz w:val="20"/>
          <w:szCs w:val="20"/>
        </w:rPr>
      </w:pPr>
    </w:p>
    <w:p w14:paraId="1C96446C" w14:textId="7D96782C" w:rsidR="00861831" w:rsidRPr="00C34984" w:rsidRDefault="00BC3791" w:rsidP="00C34984">
      <w:pPr>
        <w:pStyle w:val="NoSpacing"/>
        <w:numPr>
          <w:ilvl w:val="0"/>
          <w:numId w:val="24"/>
        </w:numPr>
        <w:rPr>
          <w:rFonts w:ascii="Arial" w:hAnsi="Arial" w:cs="Arial"/>
          <w:b/>
          <w:bCs/>
          <w:sz w:val="20"/>
          <w:szCs w:val="20"/>
        </w:rPr>
      </w:pPr>
      <w:r w:rsidRPr="00BB5128">
        <w:rPr>
          <w:rFonts w:ascii="Arial" w:hAnsi="Arial" w:cs="Arial"/>
          <w:b/>
          <w:bCs/>
          <w:sz w:val="20"/>
          <w:szCs w:val="20"/>
        </w:rPr>
        <w:t xml:space="preserve">Payment sent out since </w:t>
      </w:r>
      <w:r w:rsidR="007D06AF">
        <w:rPr>
          <w:rFonts w:ascii="Arial" w:hAnsi="Arial" w:cs="Arial"/>
          <w:b/>
          <w:bCs/>
          <w:sz w:val="20"/>
          <w:szCs w:val="20"/>
        </w:rPr>
        <w:t>5</w:t>
      </w:r>
      <w:r w:rsidR="007D06AF" w:rsidRPr="007D06AF">
        <w:rPr>
          <w:rFonts w:ascii="Arial" w:hAnsi="Arial" w:cs="Arial"/>
          <w:b/>
          <w:bCs/>
          <w:sz w:val="20"/>
          <w:szCs w:val="20"/>
          <w:vertAlign w:val="superscript"/>
        </w:rPr>
        <w:t>th</w:t>
      </w:r>
      <w:r w:rsidR="007D06AF">
        <w:rPr>
          <w:rFonts w:ascii="Arial" w:hAnsi="Arial" w:cs="Arial"/>
          <w:b/>
          <w:bCs/>
          <w:sz w:val="20"/>
          <w:szCs w:val="20"/>
        </w:rPr>
        <w:t xml:space="preserve"> May</w:t>
      </w:r>
      <w:r w:rsidR="00557106" w:rsidRPr="00BB5128">
        <w:rPr>
          <w:rFonts w:ascii="Arial" w:hAnsi="Arial" w:cs="Arial"/>
          <w:b/>
          <w:bCs/>
          <w:sz w:val="20"/>
          <w:szCs w:val="20"/>
        </w:rPr>
        <w:t xml:space="preserve"> 2023</w:t>
      </w:r>
      <w:r w:rsidR="00471D6B" w:rsidRPr="00BB5128">
        <w:rPr>
          <w:rFonts w:ascii="Arial" w:hAnsi="Arial" w:cs="Arial"/>
          <w:b/>
          <w:bCs/>
          <w:sz w:val="20"/>
          <w:szCs w:val="20"/>
        </w:rPr>
        <w:t xml:space="preserve"> </w:t>
      </w:r>
    </w:p>
    <w:p w14:paraId="4B447701" w14:textId="18A1F548" w:rsidR="00861831" w:rsidRDefault="00861831" w:rsidP="00EC7A95">
      <w:pPr>
        <w:pStyle w:val="NoSpacing"/>
        <w:ind w:left="720" w:firstLine="720"/>
        <w:rPr>
          <w:rFonts w:ascii="Arial" w:hAnsi="Arial" w:cs="Arial"/>
          <w:b/>
          <w:bCs/>
          <w:sz w:val="20"/>
          <w:szCs w:val="20"/>
        </w:rPr>
      </w:pPr>
      <w:r>
        <w:rPr>
          <w:rFonts w:ascii="Arial" w:hAnsi="Arial" w:cs="Arial"/>
          <w:b/>
          <w:bCs/>
          <w:sz w:val="20"/>
          <w:szCs w:val="20"/>
        </w:rPr>
        <w:t xml:space="preserve"> </w:t>
      </w:r>
      <w:r w:rsidR="00EC7A95">
        <w:rPr>
          <w:rFonts w:ascii="Arial" w:hAnsi="Arial" w:cs="Arial"/>
          <w:b/>
          <w:bCs/>
          <w:sz w:val="20"/>
          <w:szCs w:val="20"/>
        </w:rPr>
        <w:t>Aden Vaughan</w:t>
      </w:r>
      <w:r w:rsidR="00EC7A95">
        <w:rPr>
          <w:rFonts w:ascii="Arial" w:hAnsi="Arial" w:cs="Arial"/>
          <w:b/>
          <w:bCs/>
          <w:sz w:val="20"/>
          <w:szCs w:val="20"/>
        </w:rPr>
        <w:tab/>
      </w:r>
      <w:r w:rsidR="00FE325A">
        <w:rPr>
          <w:rFonts w:ascii="Arial" w:hAnsi="Arial" w:cs="Arial"/>
          <w:b/>
          <w:bCs/>
          <w:sz w:val="20"/>
          <w:szCs w:val="20"/>
        </w:rPr>
        <w:t>£</w:t>
      </w:r>
      <w:r w:rsidR="00241B4A">
        <w:rPr>
          <w:rFonts w:ascii="Arial" w:hAnsi="Arial" w:cs="Arial"/>
          <w:b/>
          <w:bCs/>
          <w:sz w:val="20"/>
          <w:szCs w:val="20"/>
        </w:rPr>
        <w:t xml:space="preserve">   </w:t>
      </w:r>
      <w:r w:rsidR="00EC7A95">
        <w:rPr>
          <w:rFonts w:ascii="Arial" w:hAnsi="Arial" w:cs="Arial"/>
          <w:b/>
          <w:bCs/>
          <w:sz w:val="20"/>
          <w:szCs w:val="20"/>
        </w:rPr>
        <w:t>60.00</w:t>
      </w:r>
      <w:r w:rsidR="009269AA">
        <w:rPr>
          <w:rFonts w:ascii="Arial" w:hAnsi="Arial" w:cs="Arial"/>
          <w:b/>
          <w:bCs/>
          <w:sz w:val="20"/>
          <w:szCs w:val="20"/>
        </w:rPr>
        <w:t xml:space="preserve">      </w:t>
      </w:r>
      <w:r w:rsidR="00365E6E">
        <w:rPr>
          <w:rFonts w:ascii="Arial" w:hAnsi="Arial" w:cs="Arial"/>
          <w:b/>
          <w:bCs/>
          <w:sz w:val="20"/>
          <w:szCs w:val="20"/>
        </w:rPr>
        <w:t>0</w:t>
      </w:r>
      <w:r w:rsidR="00FE325A">
        <w:rPr>
          <w:rFonts w:ascii="Arial" w:hAnsi="Arial" w:cs="Arial"/>
          <w:b/>
          <w:bCs/>
          <w:sz w:val="20"/>
          <w:szCs w:val="20"/>
        </w:rPr>
        <w:t>3/5/23</w:t>
      </w:r>
      <w:r w:rsidR="00365E6E">
        <w:rPr>
          <w:rFonts w:ascii="Arial" w:hAnsi="Arial" w:cs="Arial"/>
          <w:b/>
          <w:bCs/>
          <w:sz w:val="20"/>
          <w:szCs w:val="20"/>
        </w:rPr>
        <w:t>-Bus shelter</w:t>
      </w:r>
      <w:r w:rsidR="005449CB">
        <w:rPr>
          <w:rFonts w:ascii="Arial" w:hAnsi="Arial" w:cs="Arial"/>
          <w:b/>
          <w:bCs/>
          <w:sz w:val="20"/>
          <w:szCs w:val="20"/>
        </w:rPr>
        <w:t xml:space="preserve"> cleaning</w:t>
      </w:r>
    </w:p>
    <w:p w14:paraId="1452BA70" w14:textId="4145935E" w:rsidR="00FE325A" w:rsidRDefault="00FE325A" w:rsidP="00EC7A95">
      <w:pPr>
        <w:pStyle w:val="NoSpacing"/>
        <w:ind w:left="720" w:firstLine="720"/>
        <w:rPr>
          <w:rFonts w:ascii="Arial" w:hAnsi="Arial" w:cs="Arial"/>
          <w:b/>
          <w:bCs/>
          <w:sz w:val="20"/>
          <w:szCs w:val="20"/>
        </w:rPr>
      </w:pPr>
      <w:r>
        <w:rPr>
          <w:rFonts w:ascii="Arial" w:hAnsi="Arial" w:cs="Arial"/>
          <w:b/>
          <w:bCs/>
          <w:sz w:val="20"/>
          <w:szCs w:val="20"/>
        </w:rPr>
        <w:t xml:space="preserve"> </w:t>
      </w:r>
      <w:r w:rsidR="009269AA" w:rsidRPr="009269AA">
        <w:rPr>
          <w:rFonts w:ascii="Arial" w:hAnsi="Arial" w:cs="Arial"/>
          <w:b/>
          <w:bCs/>
          <w:sz w:val="20"/>
          <w:szCs w:val="20"/>
        </w:rPr>
        <w:t>Neil Crocker</w:t>
      </w:r>
      <w:r w:rsidR="009269AA" w:rsidRPr="009269AA">
        <w:rPr>
          <w:rFonts w:ascii="Arial" w:hAnsi="Arial" w:cs="Arial"/>
          <w:b/>
          <w:bCs/>
          <w:sz w:val="20"/>
          <w:szCs w:val="20"/>
        </w:rPr>
        <w:tab/>
      </w:r>
      <w:r w:rsidR="009269AA" w:rsidRPr="009269AA">
        <w:rPr>
          <w:rFonts w:ascii="Arial" w:hAnsi="Arial" w:cs="Arial"/>
          <w:b/>
          <w:bCs/>
          <w:sz w:val="20"/>
          <w:szCs w:val="20"/>
        </w:rPr>
        <w:tab/>
        <w:t>£</w:t>
      </w:r>
      <w:r w:rsidR="00241B4A">
        <w:rPr>
          <w:rFonts w:ascii="Arial" w:hAnsi="Arial" w:cs="Arial"/>
          <w:b/>
          <w:bCs/>
          <w:sz w:val="20"/>
          <w:szCs w:val="20"/>
        </w:rPr>
        <w:t xml:space="preserve">  </w:t>
      </w:r>
      <w:r w:rsidR="009269AA" w:rsidRPr="009269AA">
        <w:rPr>
          <w:rFonts w:ascii="Arial" w:hAnsi="Arial" w:cs="Arial"/>
          <w:b/>
          <w:bCs/>
          <w:sz w:val="20"/>
          <w:szCs w:val="20"/>
        </w:rPr>
        <w:t xml:space="preserve">280.00   </w:t>
      </w:r>
      <w:r w:rsidR="000A6E81">
        <w:rPr>
          <w:rFonts w:ascii="Arial" w:hAnsi="Arial" w:cs="Arial"/>
          <w:b/>
          <w:bCs/>
          <w:sz w:val="20"/>
          <w:szCs w:val="20"/>
        </w:rPr>
        <w:t xml:space="preserve"> </w:t>
      </w:r>
      <w:r w:rsidR="009269AA" w:rsidRPr="009269AA">
        <w:rPr>
          <w:rFonts w:ascii="Arial" w:hAnsi="Arial" w:cs="Arial"/>
          <w:b/>
          <w:bCs/>
          <w:sz w:val="20"/>
          <w:szCs w:val="20"/>
        </w:rPr>
        <w:t xml:space="preserve"> 03/05/23</w:t>
      </w:r>
      <w:r w:rsidR="00365E6E">
        <w:rPr>
          <w:rFonts w:ascii="Arial" w:hAnsi="Arial" w:cs="Arial"/>
          <w:b/>
          <w:bCs/>
          <w:sz w:val="20"/>
          <w:szCs w:val="20"/>
        </w:rPr>
        <w:t>-</w:t>
      </w:r>
      <w:r w:rsidR="009269AA" w:rsidRPr="009269AA">
        <w:rPr>
          <w:rFonts w:ascii="Arial" w:hAnsi="Arial" w:cs="Arial"/>
          <w:b/>
          <w:bCs/>
          <w:sz w:val="20"/>
          <w:szCs w:val="20"/>
        </w:rPr>
        <w:t xml:space="preserve"> Grass cutting</w:t>
      </w:r>
    </w:p>
    <w:p w14:paraId="73D0B0A4" w14:textId="414336F3" w:rsidR="00365E6E" w:rsidRDefault="00365E6E" w:rsidP="00EC7A95">
      <w:pPr>
        <w:pStyle w:val="NoSpacing"/>
        <w:ind w:left="720" w:firstLine="720"/>
        <w:rPr>
          <w:rFonts w:ascii="Arial" w:hAnsi="Arial" w:cs="Arial"/>
          <w:b/>
          <w:bCs/>
          <w:sz w:val="20"/>
          <w:szCs w:val="20"/>
        </w:rPr>
      </w:pPr>
      <w:r>
        <w:rPr>
          <w:rFonts w:ascii="Arial" w:hAnsi="Arial" w:cs="Arial"/>
          <w:b/>
          <w:bCs/>
          <w:sz w:val="20"/>
          <w:szCs w:val="20"/>
        </w:rPr>
        <w:t xml:space="preserve"> Community Hea</w:t>
      </w:r>
      <w:r w:rsidR="004F24EE">
        <w:rPr>
          <w:rFonts w:ascii="Arial" w:hAnsi="Arial" w:cs="Arial"/>
          <w:b/>
          <w:bCs/>
          <w:sz w:val="20"/>
          <w:szCs w:val="20"/>
        </w:rPr>
        <w:t>rtbeat</w:t>
      </w:r>
      <w:r w:rsidR="004F24EE">
        <w:rPr>
          <w:rFonts w:ascii="Arial" w:hAnsi="Arial" w:cs="Arial"/>
          <w:b/>
          <w:bCs/>
          <w:sz w:val="20"/>
          <w:szCs w:val="20"/>
        </w:rPr>
        <w:tab/>
        <w:t>£</w:t>
      </w:r>
      <w:r w:rsidR="00241B4A">
        <w:rPr>
          <w:rFonts w:ascii="Arial" w:hAnsi="Arial" w:cs="Arial"/>
          <w:b/>
          <w:bCs/>
          <w:sz w:val="20"/>
          <w:szCs w:val="20"/>
        </w:rPr>
        <w:t xml:space="preserve">  </w:t>
      </w:r>
      <w:r w:rsidR="004F24EE">
        <w:rPr>
          <w:rFonts w:ascii="Arial" w:hAnsi="Arial" w:cs="Arial"/>
          <w:b/>
          <w:bCs/>
          <w:sz w:val="20"/>
          <w:szCs w:val="20"/>
        </w:rPr>
        <w:t xml:space="preserve">120.00    </w:t>
      </w:r>
      <w:r w:rsidR="000A6E81">
        <w:rPr>
          <w:rFonts w:ascii="Arial" w:hAnsi="Arial" w:cs="Arial"/>
          <w:b/>
          <w:bCs/>
          <w:sz w:val="20"/>
          <w:szCs w:val="20"/>
        </w:rPr>
        <w:t xml:space="preserve"> </w:t>
      </w:r>
      <w:r w:rsidR="004F24EE">
        <w:rPr>
          <w:rFonts w:ascii="Arial" w:hAnsi="Arial" w:cs="Arial"/>
          <w:b/>
          <w:bCs/>
          <w:sz w:val="20"/>
          <w:szCs w:val="20"/>
        </w:rPr>
        <w:t>04/5/23</w:t>
      </w:r>
    </w:p>
    <w:p w14:paraId="7B755A8E" w14:textId="79F888A5" w:rsidR="004F24EE" w:rsidRDefault="004F24EE" w:rsidP="00EC7A95">
      <w:pPr>
        <w:pStyle w:val="NoSpacing"/>
        <w:ind w:left="720" w:firstLine="720"/>
        <w:rPr>
          <w:rFonts w:ascii="Arial" w:hAnsi="Arial" w:cs="Arial"/>
          <w:b/>
          <w:bCs/>
          <w:sz w:val="20"/>
          <w:szCs w:val="20"/>
        </w:rPr>
      </w:pPr>
      <w:r>
        <w:rPr>
          <w:rFonts w:ascii="Arial" w:hAnsi="Arial" w:cs="Arial"/>
          <w:b/>
          <w:bCs/>
          <w:sz w:val="20"/>
          <w:szCs w:val="20"/>
        </w:rPr>
        <w:t xml:space="preserve"> </w:t>
      </w:r>
      <w:r w:rsidR="000A6E81">
        <w:rPr>
          <w:rFonts w:ascii="Arial" w:hAnsi="Arial" w:cs="Arial"/>
          <w:b/>
          <w:bCs/>
          <w:sz w:val="20"/>
          <w:szCs w:val="20"/>
        </w:rPr>
        <w:t>M H Goals</w:t>
      </w:r>
      <w:r w:rsidR="000A6E81">
        <w:rPr>
          <w:rFonts w:ascii="Arial" w:hAnsi="Arial" w:cs="Arial"/>
          <w:b/>
          <w:bCs/>
          <w:sz w:val="20"/>
          <w:szCs w:val="20"/>
        </w:rPr>
        <w:tab/>
      </w:r>
      <w:r w:rsidR="000A6E81">
        <w:rPr>
          <w:rFonts w:ascii="Arial" w:hAnsi="Arial" w:cs="Arial"/>
          <w:b/>
          <w:bCs/>
          <w:sz w:val="20"/>
          <w:szCs w:val="20"/>
        </w:rPr>
        <w:tab/>
        <w:t xml:space="preserve">£2,861.76    </w:t>
      </w:r>
      <w:r w:rsidR="000F64D4">
        <w:rPr>
          <w:rFonts w:ascii="Arial" w:hAnsi="Arial" w:cs="Arial"/>
          <w:b/>
          <w:bCs/>
          <w:sz w:val="20"/>
          <w:szCs w:val="20"/>
        </w:rPr>
        <w:t>11/5/23- Goal posts purchased for community use</w:t>
      </w:r>
    </w:p>
    <w:p w14:paraId="1B12157E" w14:textId="5E9E6401" w:rsidR="0001024E" w:rsidRDefault="0001024E" w:rsidP="00EC7A95">
      <w:pPr>
        <w:pStyle w:val="NoSpacing"/>
        <w:ind w:left="720" w:firstLine="720"/>
        <w:rPr>
          <w:rFonts w:ascii="Arial" w:hAnsi="Arial" w:cs="Arial"/>
          <w:b/>
          <w:bCs/>
          <w:sz w:val="20"/>
          <w:szCs w:val="20"/>
        </w:rPr>
      </w:pPr>
      <w:r>
        <w:rPr>
          <w:rFonts w:ascii="Arial" w:hAnsi="Arial" w:cs="Arial"/>
          <w:b/>
          <w:bCs/>
          <w:sz w:val="20"/>
          <w:szCs w:val="20"/>
        </w:rPr>
        <w:t xml:space="preserve"> Khan Adamson</w:t>
      </w:r>
      <w:r>
        <w:rPr>
          <w:rFonts w:ascii="Arial" w:hAnsi="Arial" w:cs="Arial"/>
          <w:b/>
          <w:bCs/>
          <w:sz w:val="20"/>
          <w:szCs w:val="20"/>
        </w:rPr>
        <w:tab/>
        <w:t>£1,320.00</w:t>
      </w:r>
      <w:r w:rsidR="009A2029">
        <w:rPr>
          <w:rFonts w:ascii="Arial" w:hAnsi="Arial" w:cs="Arial"/>
          <w:b/>
          <w:bCs/>
          <w:sz w:val="20"/>
          <w:szCs w:val="20"/>
        </w:rPr>
        <w:t xml:space="preserve">    16/5/</w:t>
      </w:r>
      <w:r w:rsidR="00592A45">
        <w:rPr>
          <w:rFonts w:ascii="Arial" w:hAnsi="Arial" w:cs="Arial"/>
          <w:b/>
          <w:bCs/>
          <w:sz w:val="20"/>
          <w:szCs w:val="20"/>
        </w:rPr>
        <w:t>2</w:t>
      </w:r>
      <w:r w:rsidR="009A2029">
        <w:rPr>
          <w:rFonts w:ascii="Arial" w:hAnsi="Arial" w:cs="Arial"/>
          <w:b/>
          <w:bCs/>
          <w:sz w:val="20"/>
          <w:szCs w:val="20"/>
        </w:rPr>
        <w:t>3 – Accountant</w:t>
      </w:r>
    </w:p>
    <w:p w14:paraId="63B65B9B" w14:textId="73E06935" w:rsidR="00D06A03" w:rsidRDefault="009A2029" w:rsidP="00EC7A95">
      <w:pPr>
        <w:pStyle w:val="NoSpacing"/>
        <w:ind w:left="720" w:firstLine="720"/>
        <w:rPr>
          <w:rFonts w:ascii="Arial" w:hAnsi="Arial" w:cs="Arial"/>
          <w:b/>
          <w:bCs/>
          <w:sz w:val="20"/>
          <w:szCs w:val="20"/>
        </w:rPr>
      </w:pPr>
      <w:r>
        <w:rPr>
          <w:rFonts w:ascii="Arial" w:hAnsi="Arial" w:cs="Arial"/>
          <w:b/>
          <w:bCs/>
          <w:sz w:val="20"/>
          <w:szCs w:val="20"/>
        </w:rPr>
        <w:t xml:space="preserve"> Andrew Slucock          £</w:t>
      </w:r>
      <w:r w:rsidR="00241B4A">
        <w:rPr>
          <w:rFonts w:ascii="Arial" w:hAnsi="Arial" w:cs="Arial"/>
          <w:b/>
          <w:bCs/>
          <w:sz w:val="20"/>
          <w:szCs w:val="20"/>
        </w:rPr>
        <w:t xml:space="preserve">    </w:t>
      </w:r>
      <w:r>
        <w:rPr>
          <w:rFonts w:ascii="Arial" w:hAnsi="Arial" w:cs="Arial"/>
          <w:b/>
          <w:bCs/>
          <w:sz w:val="20"/>
          <w:szCs w:val="20"/>
        </w:rPr>
        <w:t>10</w:t>
      </w:r>
      <w:r w:rsidR="00592A45">
        <w:rPr>
          <w:rFonts w:ascii="Arial" w:hAnsi="Arial" w:cs="Arial"/>
          <w:b/>
          <w:bCs/>
          <w:sz w:val="20"/>
          <w:szCs w:val="20"/>
        </w:rPr>
        <w:t>.68    17/5/23 – drinks for Annual Meeting</w:t>
      </w:r>
    </w:p>
    <w:p w14:paraId="5F4B8616" w14:textId="18A47679" w:rsidR="00893689" w:rsidRDefault="00D06A03" w:rsidP="00EC7A95">
      <w:pPr>
        <w:pStyle w:val="NoSpacing"/>
        <w:ind w:left="720" w:firstLine="720"/>
        <w:rPr>
          <w:rFonts w:ascii="Arial" w:hAnsi="Arial" w:cs="Arial"/>
          <w:b/>
          <w:bCs/>
          <w:sz w:val="20"/>
          <w:szCs w:val="20"/>
        </w:rPr>
      </w:pPr>
      <w:r>
        <w:rPr>
          <w:rFonts w:ascii="Arial" w:hAnsi="Arial" w:cs="Arial"/>
          <w:b/>
          <w:bCs/>
          <w:sz w:val="20"/>
          <w:szCs w:val="20"/>
        </w:rPr>
        <w:t>Janey Berry</w:t>
      </w:r>
      <w:r>
        <w:rPr>
          <w:rFonts w:ascii="Arial" w:hAnsi="Arial" w:cs="Arial"/>
          <w:b/>
          <w:bCs/>
          <w:sz w:val="20"/>
          <w:szCs w:val="20"/>
        </w:rPr>
        <w:tab/>
      </w:r>
      <w:r>
        <w:rPr>
          <w:rFonts w:ascii="Arial" w:hAnsi="Arial" w:cs="Arial"/>
          <w:b/>
          <w:bCs/>
          <w:sz w:val="20"/>
          <w:szCs w:val="20"/>
        </w:rPr>
        <w:tab/>
        <w:t xml:space="preserve">£ </w:t>
      </w:r>
      <w:r w:rsidR="009A1EE9">
        <w:rPr>
          <w:rFonts w:ascii="Arial" w:hAnsi="Arial" w:cs="Arial"/>
          <w:b/>
          <w:bCs/>
          <w:sz w:val="20"/>
          <w:szCs w:val="20"/>
        </w:rPr>
        <w:t xml:space="preserve"> </w:t>
      </w:r>
      <w:r>
        <w:rPr>
          <w:rFonts w:ascii="Arial" w:hAnsi="Arial" w:cs="Arial"/>
          <w:b/>
          <w:bCs/>
          <w:sz w:val="20"/>
          <w:szCs w:val="20"/>
        </w:rPr>
        <w:t xml:space="preserve"> 240.00</w:t>
      </w:r>
      <w:r w:rsidR="00893689">
        <w:rPr>
          <w:rFonts w:ascii="Arial" w:hAnsi="Arial" w:cs="Arial"/>
          <w:b/>
          <w:bCs/>
          <w:sz w:val="20"/>
          <w:szCs w:val="20"/>
        </w:rPr>
        <w:t xml:space="preserve">     18/5/23 – Clerks Salary</w:t>
      </w:r>
    </w:p>
    <w:p w14:paraId="71799131" w14:textId="7B2F497E" w:rsidR="00D074D6" w:rsidRDefault="00893689" w:rsidP="00EC7A95">
      <w:pPr>
        <w:pStyle w:val="NoSpacing"/>
        <w:ind w:left="720" w:firstLine="720"/>
        <w:rPr>
          <w:rFonts w:ascii="Arial" w:hAnsi="Arial" w:cs="Arial"/>
          <w:b/>
          <w:bCs/>
          <w:sz w:val="20"/>
          <w:szCs w:val="20"/>
        </w:rPr>
      </w:pPr>
      <w:r>
        <w:rPr>
          <w:rFonts w:ascii="Arial" w:hAnsi="Arial" w:cs="Arial"/>
          <w:b/>
          <w:bCs/>
          <w:sz w:val="20"/>
          <w:szCs w:val="20"/>
        </w:rPr>
        <w:t>HMRC</w:t>
      </w:r>
      <w:r w:rsidR="00D074D6">
        <w:rPr>
          <w:rFonts w:ascii="Arial" w:hAnsi="Arial" w:cs="Arial"/>
          <w:b/>
          <w:bCs/>
          <w:sz w:val="20"/>
          <w:szCs w:val="20"/>
        </w:rPr>
        <w:tab/>
      </w:r>
      <w:r w:rsidR="00D074D6">
        <w:rPr>
          <w:rFonts w:ascii="Arial" w:hAnsi="Arial" w:cs="Arial"/>
          <w:b/>
          <w:bCs/>
          <w:sz w:val="20"/>
          <w:szCs w:val="20"/>
        </w:rPr>
        <w:tab/>
      </w:r>
      <w:r w:rsidR="00D074D6">
        <w:rPr>
          <w:rFonts w:ascii="Arial" w:hAnsi="Arial" w:cs="Arial"/>
          <w:b/>
          <w:bCs/>
          <w:sz w:val="20"/>
          <w:szCs w:val="20"/>
        </w:rPr>
        <w:tab/>
        <w:t>£    60.00     18/5/23 – HMRC</w:t>
      </w:r>
    </w:p>
    <w:p w14:paraId="376ED043" w14:textId="47EE2D83" w:rsidR="00921825" w:rsidRDefault="00921825" w:rsidP="00EC7A95">
      <w:pPr>
        <w:pStyle w:val="NoSpacing"/>
        <w:ind w:left="720" w:firstLine="720"/>
        <w:rPr>
          <w:rFonts w:ascii="Arial" w:hAnsi="Arial" w:cs="Arial"/>
          <w:b/>
          <w:bCs/>
          <w:sz w:val="20"/>
          <w:szCs w:val="20"/>
        </w:rPr>
      </w:pPr>
      <w:r>
        <w:rPr>
          <w:rFonts w:ascii="Arial" w:hAnsi="Arial" w:cs="Arial"/>
          <w:b/>
          <w:bCs/>
          <w:sz w:val="20"/>
          <w:szCs w:val="20"/>
        </w:rPr>
        <w:t>Andrew Slucock</w:t>
      </w:r>
      <w:r>
        <w:rPr>
          <w:rFonts w:ascii="Arial" w:hAnsi="Arial" w:cs="Arial"/>
          <w:b/>
          <w:bCs/>
          <w:sz w:val="20"/>
          <w:szCs w:val="20"/>
        </w:rPr>
        <w:tab/>
        <w:t>£</w:t>
      </w:r>
      <w:r w:rsidR="00EB0C14">
        <w:rPr>
          <w:rFonts w:ascii="Arial" w:hAnsi="Arial" w:cs="Arial"/>
          <w:b/>
          <w:bCs/>
          <w:sz w:val="20"/>
          <w:szCs w:val="20"/>
        </w:rPr>
        <w:t xml:space="preserve">    32.94      </w:t>
      </w:r>
      <w:r w:rsidR="003E3A7F">
        <w:rPr>
          <w:rFonts w:ascii="Arial" w:hAnsi="Arial" w:cs="Arial"/>
          <w:b/>
          <w:bCs/>
          <w:sz w:val="20"/>
          <w:szCs w:val="20"/>
        </w:rPr>
        <w:t>22/5/23 – commemorative stamps/gift</w:t>
      </w:r>
    </w:p>
    <w:p w14:paraId="11B17FD6" w14:textId="781D3CF1" w:rsidR="00EF2966" w:rsidRPr="00054722" w:rsidRDefault="00256E92" w:rsidP="00256E92">
      <w:pPr>
        <w:pStyle w:val="NoSpacing"/>
        <w:rPr>
          <w:rFonts w:ascii="Arial" w:hAnsi="Arial" w:cs="Arial"/>
          <w:b/>
          <w:bCs/>
          <w:sz w:val="20"/>
          <w:szCs w:val="20"/>
        </w:rPr>
      </w:pPr>
      <w:r>
        <w:rPr>
          <w:rFonts w:ascii="Arial" w:hAnsi="Arial" w:cs="Arial"/>
          <w:b/>
          <w:bCs/>
          <w:sz w:val="20"/>
          <w:szCs w:val="20"/>
        </w:rPr>
        <w:t xml:space="preserve">                         </w:t>
      </w:r>
      <w:r w:rsidR="00EF2966" w:rsidRPr="00841FA9">
        <w:rPr>
          <w:rFonts w:ascii="Arial" w:hAnsi="Arial" w:cs="Arial"/>
          <w:b/>
          <w:bCs/>
          <w:color w:val="FF0000"/>
          <w:sz w:val="20"/>
          <w:szCs w:val="20"/>
        </w:rPr>
        <w:t xml:space="preserve"> </w:t>
      </w:r>
      <w:r w:rsidR="00EF2966" w:rsidRPr="00CE5759">
        <w:rPr>
          <w:rFonts w:ascii="Arial" w:hAnsi="Arial" w:cs="Arial"/>
          <w:b/>
          <w:bCs/>
          <w:sz w:val="20"/>
          <w:szCs w:val="20"/>
        </w:rPr>
        <w:t>I</w:t>
      </w:r>
      <w:r w:rsidRPr="00CE5759">
        <w:rPr>
          <w:rFonts w:ascii="Arial" w:hAnsi="Arial" w:cs="Arial"/>
          <w:b/>
          <w:bCs/>
          <w:sz w:val="20"/>
          <w:szCs w:val="20"/>
        </w:rPr>
        <w:t xml:space="preserve"> B A</w:t>
      </w:r>
      <w:r w:rsidR="00EF2966" w:rsidRPr="00CE5759">
        <w:rPr>
          <w:rFonts w:ascii="Arial" w:hAnsi="Arial" w:cs="Arial"/>
          <w:b/>
          <w:bCs/>
          <w:sz w:val="20"/>
          <w:szCs w:val="20"/>
        </w:rPr>
        <w:t xml:space="preserve"> Owen</w:t>
      </w:r>
      <w:r w:rsidR="00EF2966" w:rsidRPr="00CE5759">
        <w:rPr>
          <w:rFonts w:ascii="Arial" w:hAnsi="Arial" w:cs="Arial"/>
          <w:b/>
          <w:bCs/>
          <w:sz w:val="20"/>
          <w:szCs w:val="20"/>
        </w:rPr>
        <w:tab/>
      </w:r>
      <w:r w:rsidR="00EF2966" w:rsidRPr="00CE5759">
        <w:rPr>
          <w:rFonts w:ascii="Arial" w:hAnsi="Arial" w:cs="Arial"/>
          <w:b/>
          <w:bCs/>
          <w:sz w:val="20"/>
          <w:szCs w:val="20"/>
        </w:rPr>
        <w:tab/>
        <w:t>£</w:t>
      </w:r>
      <w:r w:rsidR="00EB0C14">
        <w:rPr>
          <w:rFonts w:ascii="Arial" w:hAnsi="Arial" w:cs="Arial"/>
          <w:b/>
          <w:bCs/>
          <w:sz w:val="20"/>
          <w:szCs w:val="20"/>
        </w:rPr>
        <w:t xml:space="preserve">   </w:t>
      </w:r>
      <w:r w:rsidRPr="00CE5759">
        <w:rPr>
          <w:rFonts w:ascii="Arial" w:hAnsi="Arial" w:cs="Arial"/>
          <w:b/>
          <w:bCs/>
          <w:sz w:val="20"/>
          <w:szCs w:val="20"/>
        </w:rPr>
        <w:t>362</w:t>
      </w:r>
      <w:r w:rsidR="00B4505D" w:rsidRPr="00CE5759">
        <w:rPr>
          <w:rFonts w:ascii="Arial" w:hAnsi="Arial" w:cs="Arial"/>
          <w:b/>
          <w:bCs/>
          <w:sz w:val="20"/>
          <w:szCs w:val="20"/>
        </w:rPr>
        <w:t xml:space="preserve">.50   </w:t>
      </w:r>
      <w:r w:rsidR="00CE5759" w:rsidRPr="00CE5759">
        <w:rPr>
          <w:rFonts w:ascii="Arial" w:hAnsi="Arial" w:cs="Arial"/>
          <w:b/>
          <w:bCs/>
          <w:sz w:val="20"/>
          <w:szCs w:val="20"/>
        </w:rPr>
        <w:t xml:space="preserve">  </w:t>
      </w:r>
      <w:r w:rsidR="00250B05" w:rsidRPr="00CE5759">
        <w:rPr>
          <w:rFonts w:ascii="Arial" w:hAnsi="Arial" w:cs="Arial"/>
          <w:b/>
          <w:bCs/>
          <w:sz w:val="20"/>
          <w:szCs w:val="20"/>
        </w:rPr>
        <w:t>22</w:t>
      </w:r>
      <w:r w:rsidR="00B4505D" w:rsidRPr="00CE5759">
        <w:rPr>
          <w:rFonts w:ascii="Arial" w:hAnsi="Arial" w:cs="Arial"/>
          <w:b/>
          <w:bCs/>
          <w:sz w:val="20"/>
          <w:szCs w:val="20"/>
        </w:rPr>
        <w:t>/</w:t>
      </w:r>
      <w:r w:rsidR="00250B05" w:rsidRPr="00CE5759">
        <w:rPr>
          <w:rFonts w:ascii="Arial" w:hAnsi="Arial" w:cs="Arial"/>
          <w:b/>
          <w:bCs/>
          <w:sz w:val="20"/>
          <w:szCs w:val="20"/>
        </w:rPr>
        <w:t>5/</w:t>
      </w:r>
      <w:r w:rsidR="00B4505D" w:rsidRPr="00CE5759">
        <w:rPr>
          <w:rFonts w:ascii="Arial" w:hAnsi="Arial" w:cs="Arial"/>
          <w:b/>
          <w:bCs/>
          <w:sz w:val="20"/>
          <w:szCs w:val="20"/>
        </w:rPr>
        <w:t xml:space="preserve">23 </w:t>
      </w:r>
      <w:r w:rsidR="00250B05" w:rsidRPr="00CE5759">
        <w:rPr>
          <w:rFonts w:ascii="Arial" w:hAnsi="Arial" w:cs="Arial"/>
          <w:b/>
          <w:bCs/>
          <w:sz w:val="20"/>
          <w:szCs w:val="20"/>
        </w:rPr>
        <w:t>payment</w:t>
      </w:r>
      <w:r w:rsidR="00B4505D" w:rsidRPr="00CE5759">
        <w:rPr>
          <w:rFonts w:ascii="Arial" w:hAnsi="Arial" w:cs="Arial"/>
          <w:b/>
          <w:bCs/>
          <w:sz w:val="20"/>
          <w:szCs w:val="20"/>
        </w:rPr>
        <w:t xml:space="preserve"> for Jubilee metalwork</w:t>
      </w:r>
      <w:r w:rsidR="007F7DD9" w:rsidRPr="00CE5759">
        <w:rPr>
          <w:rFonts w:ascii="Arial" w:hAnsi="Arial" w:cs="Arial"/>
          <w:b/>
          <w:bCs/>
          <w:sz w:val="20"/>
          <w:szCs w:val="20"/>
        </w:rPr>
        <w:t xml:space="preserve"> </w:t>
      </w:r>
    </w:p>
    <w:p w14:paraId="09E3A277" w14:textId="040FC3C0" w:rsidR="00845BC8" w:rsidRDefault="007F7DD9" w:rsidP="00C91BBC">
      <w:pPr>
        <w:pStyle w:val="NoSpacing"/>
        <w:rPr>
          <w:rFonts w:ascii="Arial" w:hAnsi="Arial" w:cs="Arial"/>
          <w:b/>
          <w:bCs/>
          <w:sz w:val="20"/>
          <w:szCs w:val="20"/>
        </w:rPr>
      </w:pPr>
      <w:r w:rsidRPr="00841FA9">
        <w:rPr>
          <w:rFonts w:ascii="Arial" w:hAnsi="Arial" w:cs="Arial"/>
          <w:b/>
          <w:bCs/>
          <w:color w:val="FF0000"/>
          <w:sz w:val="20"/>
          <w:szCs w:val="20"/>
        </w:rPr>
        <w:t xml:space="preserve">                      </w:t>
      </w:r>
      <w:r w:rsidR="00C91BBC">
        <w:rPr>
          <w:rFonts w:ascii="Arial" w:hAnsi="Arial" w:cs="Arial"/>
          <w:b/>
          <w:bCs/>
          <w:color w:val="FF0000"/>
          <w:sz w:val="20"/>
          <w:szCs w:val="20"/>
        </w:rPr>
        <w:t xml:space="preserve">    </w:t>
      </w:r>
      <w:r w:rsidR="00270D3E" w:rsidRPr="001A2F6A">
        <w:rPr>
          <w:rFonts w:ascii="Arial" w:hAnsi="Arial" w:cs="Arial"/>
          <w:b/>
          <w:bCs/>
          <w:sz w:val="20"/>
          <w:szCs w:val="20"/>
        </w:rPr>
        <w:t>Minety Village Hall</w:t>
      </w:r>
      <w:r w:rsidR="00270D3E" w:rsidRPr="001A2F6A">
        <w:rPr>
          <w:rFonts w:ascii="Arial" w:hAnsi="Arial" w:cs="Arial"/>
          <w:b/>
          <w:bCs/>
          <w:sz w:val="20"/>
          <w:szCs w:val="20"/>
        </w:rPr>
        <w:tab/>
        <w:t xml:space="preserve">£ </w:t>
      </w:r>
      <w:r w:rsidR="00EB0C14">
        <w:rPr>
          <w:rFonts w:ascii="Arial" w:hAnsi="Arial" w:cs="Arial"/>
          <w:b/>
          <w:bCs/>
          <w:sz w:val="20"/>
          <w:szCs w:val="20"/>
        </w:rPr>
        <w:t xml:space="preserve">   </w:t>
      </w:r>
      <w:r w:rsidR="00614C5A" w:rsidRPr="001A2F6A">
        <w:rPr>
          <w:rFonts w:ascii="Arial" w:hAnsi="Arial" w:cs="Arial"/>
          <w:b/>
          <w:bCs/>
          <w:sz w:val="20"/>
          <w:szCs w:val="20"/>
        </w:rPr>
        <w:t xml:space="preserve"> </w:t>
      </w:r>
      <w:r w:rsidR="00C91BBC">
        <w:rPr>
          <w:rFonts w:ascii="Arial" w:hAnsi="Arial" w:cs="Arial"/>
          <w:b/>
          <w:bCs/>
          <w:sz w:val="20"/>
          <w:szCs w:val="20"/>
        </w:rPr>
        <w:t>22</w:t>
      </w:r>
      <w:r w:rsidR="00614C5A" w:rsidRPr="001A2F6A">
        <w:rPr>
          <w:rFonts w:ascii="Arial" w:hAnsi="Arial" w:cs="Arial"/>
          <w:b/>
          <w:bCs/>
          <w:sz w:val="20"/>
          <w:szCs w:val="20"/>
        </w:rPr>
        <w:t xml:space="preserve">.50   </w:t>
      </w:r>
      <w:r w:rsidR="00CA0E08">
        <w:rPr>
          <w:rFonts w:ascii="Arial" w:hAnsi="Arial" w:cs="Arial"/>
          <w:b/>
          <w:bCs/>
          <w:sz w:val="20"/>
          <w:szCs w:val="20"/>
        </w:rPr>
        <w:t xml:space="preserve">  </w:t>
      </w:r>
      <w:r w:rsidR="001A2F6A" w:rsidRPr="001A2F6A">
        <w:rPr>
          <w:rFonts w:ascii="Arial" w:hAnsi="Arial" w:cs="Arial"/>
          <w:b/>
          <w:bCs/>
          <w:sz w:val="20"/>
          <w:szCs w:val="20"/>
        </w:rPr>
        <w:t>3</w:t>
      </w:r>
      <w:r w:rsidR="00CA0E08">
        <w:rPr>
          <w:rFonts w:ascii="Arial" w:hAnsi="Arial" w:cs="Arial"/>
          <w:b/>
          <w:bCs/>
          <w:sz w:val="20"/>
          <w:szCs w:val="20"/>
        </w:rPr>
        <w:t>1</w:t>
      </w:r>
      <w:r w:rsidR="00F77DBB" w:rsidRPr="001A2F6A">
        <w:rPr>
          <w:rFonts w:ascii="Arial" w:hAnsi="Arial" w:cs="Arial"/>
          <w:b/>
          <w:bCs/>
          <w:sz w:val="20"/>
          <w:szCs w:val="20"/>
        </w:rPr>
        <w:t>/</w:t>
      </w:r>
      <w:r w:rsidR="00CA0E08">
        <w:rPr>
          <w:rFonts w:ascii="Arial" w:hAnsi="Arial" w:cs="Arial"/>
          <w:b/>
          <w:bCs/>
          <w:sz w:val="20"/>
          <w:szCs w:val="20"/>
        </w:rPr>
        <w:t>5</w:t>
      </w:r>
      <w:r w:rsidR="00F77DBB" w:rsidRPr="001A2F6A">
        <w:rPr>
          <w:rFonts w:ascii="Arial" w:hAnsi="Arial" w:cs="Arial"/>
          <w:b/>
          <w:bCs/>
          <w:sz w:val="20"/>
          <w:szCs w:val="20"/>
        </w:rPr>
        <w:t>/23 Rent (</w:t>
      </w:r>
      <w:r w:rsidR="00CA0E08">
        <w:rPr>
          <w:rFonts w:ascii="Arial" w:hAnsi="Arial" w:cs="Arial"/>
          <w:b/>
          <w:bCs/>
          <w:sz w:val="20"/>
          <w:szCs w:val="20"/>
        </w:rPr>
        <w:t>May</w:t>
      </w:r>
      <w:r w:rsidR="00F77DBB" w:rsidRPr="001A2F6A">
        <w:rPr>
          <w:rFonts w:ascii="Arial" w:hAnsi="Arial" w:cs="Arial"/>
          <w:b/>
          <w:bCs/>
          <w:sz w:val="20"/>
          <w:szCs w:val="20"/>
        </w:rPr>
        <w:t>)</w:t>
      </w:r>
    </w:p>
    <w:p w14:paraId="58EB1EFD" w14:textId="4685E807" w:rsidR="00CA0E08" w:rsidRDefault="00CA0E08"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Neil Crocker</w:t>
      </w:r>
      <w:r w:rsidR="00FC1713">
        <w:rPr>
          <w:rFonts w:ascii="Arial" w:hAnsi="Arial" w:cs="Arial"/>
          <w:b/>
          <w:bCs/>
          <w:sz w:val="20"/>
          <w:szCs w:val="20"/>
        </w:rPr>
        <w:tab/>
      </w:r>
      <w:r w:rsidR="00FC1713">
        <w:rPr>
          <w:rFonts w:ascii="Arial" w:hAnsi="Arial" w:cs="Arial"/>
          <w:b/>
          <w:bCs/>
          <w:sz w:val="20"/>
          <w:szCs w:val="20"/>
        </w:rPr>
        <w:tab/>
        <w:t>£</w:t>
      </w:r>
      <w:r w:rsidR="00EB0C14">
        <w:rPr>
          <w:rFonts w:ascii="Arial" w:hAnsi="Arial" w:cs="Arial"/>
          <w:b/>
          <w:bCs/>
          <w:sz w:val="20"/>
          <w:szCs w:val="20"/>
        </w:rPr>
        <w:t xml:space="preserve">    </w:t>
      </w:r>
      <w:r w:rsidR="00FC1713">
        <w:rPr>
          <w:rFonts w:ascii="Arial" w:hAnsi="Arial" w:cs="Arial"/>
          <w:b/>
          <w:bCs/>
          <w:sz w:val="20"/>
          <w:szCs w:val="20"/>
        </w:rPr>
        <w:t>280.00    31/5/23 Grass cutting</w:t>
      </w:r>
      <w:r w:rsidR="00467DC0">
        <w:rPr>
          <w:rFonts w:ascii="Arial" w:hAnsi="Arial" w:cs="Arial"/>
          <w:b/>
          <w:bCs/>
          <w:sz w:val="20"/>
          <w:szCs w:val="20"/>
        </w:rPr>
        <w:t>.</w:t>
      </w:r>
    </w:p>
    <w:p w14:paraId="150B2157" w14:textId="3A39F7C9" w:rsidR="00C34984" w:rsidRPr="00C91BBC" w:rsidRDefault="00C34984" w:rsidP="00C91BBC">
      <w:pPr>
        <w:pStyle w:val="NoSpacing"/>
        <w:rPr>
          <w:rFonts w:ascii="Arial" w:hAnsi="Arial" w:cs="Arial"/>
          <w:b/>
          <w:bCs/>
          <w:color w:val="FF0000"/>
          <w:sz w:val="20"/>
          <w:szCs w:val="20"/>
        </w:rPr>
      </w:pPr>
      <w:r>
        <w:rPr>
          <w:rFonts w:ascii="Arial" w:hAnsi="Arial" w:cs="Arial"/>
          <w:b/>
          <w:bCs/>
          <w:sz w:val="20"/>
          <w:szCs w:val="20"/>
        </w:rPr>
        <w:tab/>
      </w:r>
      <w:r>
        <w:rPr>
          <w:rFonts w:ascii="Arial" w:hAnsi="Arial" w:cs="Arial"/>
          <w:b/>
          <w:bCs/>
          <w:sz w:val="20"/>
          <w:szCs w:val="20"/>
        </w:rPr>
        <w:tab/>
        <w:t>Aden Vaughan</w:t>
      </w:r>
      <w:r>
        <w:rPr>
          <w:rFonts w:ascii="Arial" w:hAnsi="Arial" w:cs="Arial"/>
          <w:b/>
          <w:bCs/>
          <w:sz w:val="20"/>
          <w:szCs w:val="20"/>
        </w:rPr>
        <w:tab/>
      </w:r>
      <w:r>
        <w:rPr>
          <w:rFonts w:ascii="Arial" w:hAnsi="Arial" w:cs="Arial"/>
          <w:b/>
          <w:bCs/>
          <w:sz w:val="20"/>
          <w:szCs w:val="20"/>
        </w:rPr>
        <w:tab/>
        <w:t xml:space="preserve">£     </w:t>
      </w:r>
      <w:r w:rsidR="005449CB">
        <w:rPr>
          <w:rFonts w:ascii="Arial" w:hAnsi="Arial" w:cs="Arial"/>
          <w:b/>
          <w:bCs/>
          <w:sz w:val="20"/>
          <w:szCs w:val="20"/>
        </w:rPr>
        <w:t xml:space="preserve"> 36.00     5/6/23 Bus Shelter cleaning</w:t>
      </w:r>
    </w:p>
    <w:p w14:paraId="12FE5AD4" w14:textId="4CEF5D7E" w:rsidR="00E354A2" w:rsidRPr="0050053B" w:rsidRDefault="00D019CE" w:rsidP="00735BE3">
      <w:pPr>
        <w:pStyle w:val="NoSpacing"/>
        <w:numPr>
          <w:ilvl w:val="0"/>
          <w:numId w:val="24"/>
        </w:numPr>
        <w:rPr>
          <w:rFonts w:ascii="Arial" w:hAnsi="Arial" w:cs="Arial"/>
          <w:b/>
          <w:bCs/>
          <w:sz w:val="20"/>
          <w:szCs w:val="20"/>
        </w:rPr>
      </w:pPr>
      <w:r>
        <w:rPr>
          <w:rFonts w:ascii="Arial" w:hAnsi="Arial" w:cs="Arial"/>
          <w:b/>
          <w:bCs/>
          <w:sz w:val="20"/>
          <w:szCs w:val="20"/>
        </w:rPr>
        <w:t>P</w:t>
      </w:r>
      <w:r w:rsidR="00BC3791">
        <w:rPr>
          <w:rFonts w:ascii="Arial" w:hAnsi="Arial" w:cs="Arial"/>
          <w:b/>
          <w:bCs/>
          <w:sz w:val="20"/>
          <w:szCs w:val="20"/>
        </w:rPr>
        <w:t>ayment</w:t>
      </w:r>
      <w:r w:rsidR="001947A3">
        <w:rPr>
          <w:rFonts w:ascii="Arial" w:hAnsi="Arial" w:cs="Arial"/>
          <w:b/>
          <w:bCs/>
          <w:sz w:val="20"/>
          <w:szCs w:val="20"/>
        </w:rPr>
        <w:t>s</w:t>
      </w:r>
      <w:r w:rsidR="00B85287">
        <w:rPr>
          <w:rFonts w:ascii="Arial" w:hAnsi="Arial" w:cs="Arial"/>
          <w:b/>
          <w:bCs/>
          <w:sz w:val="20"/>
          <w:szCs w:val="20"/>
        </w:rPr>
        <w:t xml:space="preserve"> </w:t>
      </w:r>
      <w:r w:rsidR="00CB26A2">
        <w:rPr>
          <w:rFonts w:ascii="Arial" w:hAnsi="Arial" w:cs="Arial"/>
          <w:b/>
          <w:bCs/>
          <w:sz w:val="20"/>
          <w:szCs w:val="20"/>
        </w:rPr>
        <w:t>for approval.</w:t>
      </w:r>
    </w:p>
    <w:p w14:paraId="6938E435" w14:textId="61CD0B44" w:rsidR="00EB547A" w:rsidRDefault="00EB547A" w:rsidP="00D019CE">
      <w:pPr>
        <w:pStyle w:val="NoSpacing"/>
        <w:ind w:left="567"/>
        <w:rPr>
          <w:rFonts w:ascii="Arial" w:hAnsi="Arial" w:cs="Arial"/>
          <w:sz w:val="20"/>
          <w:szCs w:val="20"/>
        </w:rPr>
      </w:pPr>
      <w:r w:rsidRPr="00626FA0">
        <w:rPr>
          <w:rFonts w:ascii="Arial" w:hAnsi="Arial" w:cs="Arial"/>
          <w:color w:val="FF0000"/>
          <w:sz w:val="20"/>
          <w:szCs w:val="20"/>
        </w:rPr>
        <w:t xml:space="preserve">       </w:t>
      </w:r>
      <w:r w:rsidRPr="0050053B">
        <w:rPr>
          <w:rFonts w:ascii="Arial" w:hAnsi="Arial" w:cs="Arial"/>
          <w:sz w:val="20"/>
          <w:szCs w:val="20"/>
        </w:rPr>
        <w:t xml:space="preserve">Clerks </w:t>
      </w:r>
      <w:r w:rsidR="008A0E54">
        <w:rPr>
          <w:rFonts w:ascii="Arial" w:hAnsi="Arial" w:cs="Arial"/>
          <w:sz w:val="20"/>
          <w:szCs w:val="20"/>
        </w:rPr>
        <w:t>HMRC</w:t>
      </w:r>
      <w:r w:rsidR="00DD2CA0" w:rsidRPr="0050053B">
        <w:rPr>
          <w:rFonts w:ascii="Arial" w:hAnsi="Arial" w:cs="Arial"/>
          <w:sz w:val="20"/>
          <w:szCs w:val="20"/>
        </w:rPr>
        <w:t xml:space="preserve"> </w:t>
      </w:r>
      <w:r w:rsidR="00A527CE">
        <w:rPr>
          <w:rFonts w:ascii="Arial" w:hAnsi="Arial" w:cs="Arial"/>
          <w:sz w:val="20"/>
          <w:szCs w:val="20"/>
        </w:rPr>
        <w:t>(</w:t>
      </w:r>
      <w:r w:rsidR="00EA3600">
        <w:rPr>
          <w:rFonts w:ascii="Arial" w:hAnsi="Arial" w:cs="Arial"/>
          <w:sz w:val="20"/>
          <w:szCs w:val="20"/>
        </w:rPr>
        <w:t>June</w:t>
      </w:r>
      <w:r w:rsidR="00DD2CA0" w:rsidRPr="0050053B">
        <w:rPr>
          <w:rFonts w:ascii="Arial" w:hAnsi="Arial" w:cs="Arial"/>
          <w:sz w:val="20"/>
          <w:szCs w:val="20"/>
        </w:rPr>
        <w:t>)</w:t>
      </w:r>
      <w:r w:rsidR="002A0CE8">
        <w:rPr>
          <w:rFonts w:ascii="Arial" w:hAnsi="Arial" w:cs="Arial"/>
          <w:sz w:val="20"/>
          <w:szCs w:val="20"/>
        </w:rPr>
        <w:tab/>
      </w:r>
      <w:r w:rsidR="00DD2CA0" w:rsidRPr="0050053B">
        <w:rPr>
          <w:rFonts w:ascii="Arial" w:hAnsi="Arial" w:cs="Arial"/>
          <w:sz w:val="20"/>
          <w:szCs w:val="20"/>
        </w:rPr>
        <w:t xml:space="preserve"> £</w:t>
      </w:r>
      <w:r w:rsidR="008A0E54">
        <w:rPr>
          <w:rFonts w:ascii="Arial" w:hAnsi="Arial" w:cs="Arial"/>
          <w:sz w:val="20"/>
          <w:szCs w:val="20"/>
        </w:rPr>
        <w:t>6</w:t>
      </w:r>
      <w:r w:rsidR="00DD2CA0" w:rsidRPr="0050053B">
        <w:rPr>
          <w:rFonts w:ascii="Arial" w:hAnsi="Arial" w:cs="Arial"/>
          <w:sz w:val="20"/>
          <w:szCs w:val="20"/>
        </w:rPr>
        <w:t>0</w:t>
      </w:r>
    </w:p>
    <w:p w14:paraId="7FC0EF76" w14:textId="0BAE05B2" w:rsidR="00BB221D" w:rsidRDefault="00BB221D" w:rsidP="00D019CE">
      <w:pPr>
        <w:pStyle w:val="NoSpacing"/>
        <w:ind w:left="567"/>
        <w:rPr>
          <w:rFonts w:ascii="Arial" w:hAnsi="Arial" w:cs="Arial"/>
          <w:sz w:val="20"/>
          <w:szCs w:val="20"/>
        </w:rPr>
      </w:pPr>
      <w:r>
        <w:rPr>
          <w:rFonts w:ascii="Arial" w:hAnsi="Arial" w:cs="Arial"/>
          <w:sz w:val="20"/>
          <w:szCs w:val="20"/>
        </w:rPr>
        <w:t xml:space="preserve">       </w:t>
      </w:r>
      <w:r w:rsidR="00AA305E">
        <w:rPr>
          <w:rFonts w:ascii="Arial" w:hAnsi="Arial" w:cs="Arial"/>
          <w:sz w:val="20"/>
          <w:szCs w:val="20"/>
        </w:rPr>
        <w:t>Aden Vaughan (May)</w:t>
      </w:r>
      <w:r w:rsidR="002A0CE8" w:rsidRPr="00E44113">
        <w:rPr>
          <w:rFonts w:ascii="Arial" w:hAnsi="Arial" w:cs="Arial"/>
          <w:color w:val="000000" w:themeColor="text1"/>
          <w:sz w:val="20"/>
          <w:szCs w:val="20"/>
        </w:rPr>
        <w:tab/>
      </w:r>
      <w:r w:rsidR="00902BC3" w:rsidRPr="00E44113">
        <w:rPr>
          <w:rFonts w:ascii="Arial" w:hAnsi="Arial" w:cs="Arial"/>
          <w:color w:val="000000" w:themeColor="text1"/>
          <w:sz w:val="20"/>
          <w:szCs w:val="20"/>
        </w:rPr>
        <w:t xml:space="preserve"> </w:t>
      </w:r>
      <w:r w:rsidR="00D35918" w:rsidRPr="00E44113">
        <w:rPr>
          <w:rFonts w:ascii="Arial" w:hAnsi="Arial" w:cs="Arial"/>
          <w:color w:val="000000" w:themeColor="text1"/>
          <w:sz w:val="20"/>
          <w:szCs w:val="20"/>
        </w:rPr>
        <w:t>£</w:t>
      </w:r>
      <w:r w:rsidR="00E44113" w:rsidRPr="00E44113">
        <w:rPr>
          <w:rFonts w:ascii="Arial" w:hAnsi="Arial" w:cs="Arial"/>
          <w:color w:val="000000" w:themeColor="text1"/>
          <w:sz w:val="20"/>
          <w:szCs w:val="20"/>
        </w:rPr>
        <w:t>36.00</w:t>
      </w:r>
    </w:p>
    <w:p w14:paraId="045BEDFB" w14:textId="00FE91EB" w:rsidR="006248BF" w:rsidRDefault="006248BF" w:rsidP="00D019CE">
      <w:pPr>
        <w:pStyle w:val="NoSpacing"/>
        <w:ind w:left="567"/>
        <w:rPr>
          <w:rFonts w:ascii="Arial" w:hAnsi="Arial" w:cs="Arial"/>
          <w:sz w:val="20"/>
          <w:szCs w:val="20"/>
        </w:rPr>
      </w:pPr>
      <w:r>
        <w:rPr>
          <w:rFonts w:ascii="Arial" w:hAnsi="Arial" w:cs="Arial"/>
          <w:sz w:val="20"/>
          <w:szCs w:val="20"/>
        </w:rPr>
        <w:t xml:space="preserve">       </w:t>
      </w:r>
      <w:r w:rsidR="001B63A1">
        <w:rPr>
          <w:rFonts w:ascii="Arial" w:hAnsi="Arial" w:cs="Arial"/>
          <w:sz w:val="20"/>
          <w:szCs w:val="20"/>
        </w:rPr>
        <w:t>Hampshire Flag Co.</w:t>
      </w:r>
      <w:r w:rsidR="001B63A1">
        <w:rPr>
          <w:rFonts w:ascii="Arial" w:hAnsi="Arial" w:cs="Arial"/>
          <w:sz w:val="20"/>
          <w:szCs w:val="20"/>
        </w:rPr>
        <w:tab/>
      </w:r>
      <w:r w:rsidR="00902BC3">
        <w:rPr>
          <w:rFonts w:ascii="Arial" w:hAnsi="Arial" w:cs="Arial"/>
          <w:sz w:val="20"/>
          <w:szCs w:val="20"/>
        </w:rPr>
        <w:t xml:space="preserve"> </w:t>
      </w:r>
      <w:r w:rsidR="00007ED5">
        <w:rPr>
          <w:rFonts w:ascii="Arial" w:hAnsi="Arial" w:cs="Arial"/>
          <w:sz w:val="20"/>
          <w:szCs w:val="20"/>
        </w:rPr>
        <w:t>£424.73</w:t>
      </w:r>
    </w:p>
    <w:p w14:paraId="2308483D" w14:textId="41309407" w:rsidR="00007ED5" w:rsidRPr="00626FA0" w:rsidRDefault="00007ED5" w:rsidP="00D019CE">
      <w:pPr>
        <w:pStyle w:val="NoSpacing"/>
        <w:ind w:left="567"/>
        <w:rPr>
          <w:rFonts w:ascii="Arial" w:hAnsi="Arial" w:cs="Arial"/>
          <w:color w:val="FF0000"/>
          <w:sz w:val="20"/>
          <w:szCs w:val="20"/>
        </w:rPr>
      </w:pPr>
      <w:r>
        <w:rPr>
          <w:rFonts w:ascii="Arial" w:hAnsi="Arial" w:cs="Arial"/>
          <w:sz w:val="20"/>
          <w:szCs w:val="20"/>
        </w:rPr>
        <w:tab/>
        <w:t xml:space="preserve">    Martin Harvey</w:t>
      </w:r>
      <w:r>
        <w:rPr>
          <w:rFonts w:ascii="Arial" w:hAnsi="Arial" w:cs="Arial"/>
          <w:sz w:val="20"/>
          <w:szCs w:val="20"/>
        </w:rPr>
        <w:tab/>
      </w:r>
      <w:r w:rsidR="00902BC3">
        <w:rPr>
          <w:rFonts w:ascii="Arial" w:hAnsi="Arial" w:cs="Arial"/>
          <w:sz w:val="20"/>
          <w:szCs w:val="20"/>
        </w:rPr>
        <w:t xml:space="preserve"> </w:t>
      </w:r>
      <w:r>
        <w:rPr>
          <w:rFonts w:ascii="Arial" w:hAnsi="Arial" w:cs="Arial"/>
          <w:sz w:val="20"/>
          <w:szCs w:val="20"/>
        </w:rPr>
        <w:t>£400.00 Installation of flagpole</w:t>
      </w:r>
    </w:p>
    <w:p w14:paraId="3515AC29" w14:textId="7933AEEE" w:rsidR="00885155" w:rsidRPr="00A5258D" w:rsidRDefault="00DD2CA0" w:rsidP="00A5258D">
      <w:pPr>
        <w:pStyle w:val="NoSpacing"/>
        <w:ind w:left="567"/>
        <w:rPr>
          <w:rFonts w:ascii="Arial" w:hAnsi="Arial" w:cs="Arial"/>
          <w:color w:val="FF0000"/>
          <w:sz w:val="20"/>
          <w:szCs w:val="20"/>
        </w:rPr>
      </w:pPr>
      <w:r w:rsidRPr="00626FA0">
        <w:rPr>
          <w:rFonts w:ascii="Arial" w:hAnsi="Arial" w:cs="Arial"/>
          <w:color w:val="FF0000"/>
          <w:sz w:val="20"/>
          <w:szCs w:val="20"/>
        </w:rPr>
        <w:t xml:space="preserve">     </w:t>
      </w:r>
      <w:r w:rsidR="006928B2">
        <w:rPr>
          <w:rFonts w:ascii="Arial" w:hAnsi="Arial" w:cs="Arial"/>
          <w:color w:val="FF0000"/>
          <w:sz w:val="20"/>
          <w:szCs w:val="20"/>
        </w:rPr>
        <w:t xml:space="preserve"> </w:t>
      </w:r>
      <w:r w:rsidR="00DC2BF8" w:rsidRPr="006928B2">
        <w:rPr>
          <w:rFonts w:ascii="Arial" w:hAnsi="Arial" w:cs="Arial"/>
          <w:sz w:val="20"/>
          <w:szCs w:val="20"/>
        </w:rPr>
        <w:t>Clerk’s</w:t>
      </w:r>
      <w:r w:rsidR="006928B2" w:rsidRPr="006928B2">
        <w:rPr>
          <w:rFonts w:ascii="Arial" w:hAnsi="Arial" w:cs="Arial"/>
          <w:sz w:val="20"/>
          <w:szCs w:val="20"/>
        </w:rPr>
        <w:t xml:space="preserve"> extra hours</w:t>
      </w:r>
      <w:r w:rsidR="002A0CE8">
        <w:rPr>
          <w:rFonts w:ascii="Arial" w:hAnsi="Arial" w:cs="Arial"/>
          <w:sz w:val="20"/>
          <w:szCs w:val="20"/>
        </w:rPr>
        <w:t xml:space="preserve">      </w:t>
      </w:r>
      <w:r w:rsidR="006928B2" w:rsidRPr="006928B2">
        <w:rPr>
          <w:rFonts w:ascii="Arial" w:hAnsi="Arial" w:cs="Arial"/>
          <w:sz w:val="20"/>
          <w:szCs w:val="20"/>
        </w:rPr>
        <w:t xml:space="preserve"> £282.35</w:t>
      </w:r>
    </w:p>
    <w:p w14:paraId="44149A7A" w14:textId="1799E039" w:rsidR="004D763B" w:rsidRDefault="004D763B" w:rsidP="00735BE3">
      <w:pPr>
        <w:pStyle w:val="NoSpacing"/>
        <w:numPr>
          <w:ilvl w:val="0"/>
          <w:numId w:val="24"/>
        </w:numPr>
        <w:rPr>
          <w:rFonts w:ascii="Arial" w:hAnsi="Arial" w:cs="Arial"/>
          <w:b/>
          <w:bCs/>
          <w:sz w:val="20"/>
          <w:szCs w:val="20"/>
        </w:rPr>
      </w:pPr>
      <w:r>
        <w:rPr>
          <w:rFonts w:ascii="Arial" w:hAnsi="Arial" w:cs="Arial"/>
          <w:b/>
          <w:bCs/>
          <w:sz w:val="20"/>
          <w:szCs w:val="20"/>
        </w:rPr>
        <w:t>Payments received</w:t>
      </w:r>
      <w:r w:rsidR="00B223E1">
        <w:rPr>
          <w:rFonts w:ascii="Arial" w:hAnsi="Arial" w:cs="Arial"/>
          <w:b/>
          <w:bCs/>
          <w:sz w:val="20"/>
          <w:szCs w:val="20"/>
        </w:rPr>
        <w:t>.</w:t>
      </w:r>
      <w:r w:rsidR="002C4731">
        <w:rPr>
          <w:rFonts w:ascii="Arial" w:hAnsi="Arial" w:cs="Arial"/>
          <w:b/>
          <w:bCs/>
          <w:sz w:val="20"/>
          <w:szCs w:val="20"/>
        </w:rPr>
        <w:t xml:space="preserve"> </w:t>
      </w:r>
    </w:p>
    <w:p w14:paraId="536CA0D2" w14:textId="4BF071C4" w:rsidR="009B55A6" w:rsidRDefault="008F6FCF" w:rsidP="009B55A6">
      <w:pPr>
        <w:pStyle w:val="NoSpacing"/>
        <w:ind w:left="720"/>
        <w:rPr>
          <w:rFonts w:ascii="Arial" w:hAnsi="Arial" w:cs="Arial"/>
          <w:b/>
          <w:bCs/>
          <w:sz w:val="20"/>
          <w:szCs w:val="20"/>
        </w:rPr>
      </w:pPr>
      <w:r>
        <w:rPr>
          <w:rFonts w:ascii="Arial" w:hAnsi="Arial" w:cs="Arial"/>
          <w:b/>
          <w:bCs/>
          <w:sz w:val="20"/>
          <w:szCs w:val="20"/>
        </w:rPr>
        <w:t xml:space="preserve">  </w:t>
      </w:r>
      <w:r w:rsidR="009B55A6">
        <w:rPr>
          <w:rFonts w:ascii="Arial" w:hAnsi="Arial" w:cs="Arial"/>
          <w:b/>
          <w:bCs/>
          <w:sz w:val="20"/>
          <w:szCs w:val="20"/>
        </w:rPr>
        <w:t>Andrew Slucock</w:t>
      </w:r>
      <w:r w:rsidR="0009229C">
        <w:rPr>
          <w:rFonts w:ascii="Arial" w:hAnsi="Arial" w:cs="Arial"/>
          <w:b/>
          <w:bCs/>
          <w:sz w:val="20"/>
          <w:szCs w:val="20"/>
        </w:rPr>
        <w:t xml:space="preserve"> </w:t>
      </w:r>
      <w:r w:rsidR="00DC2BF8">
        <w:rPr>
          <w:rFonts w:ascii="Arial" w:hAnsi="Arial" w:cs="Arial"/>
          <w:b/>
          <w:bCs/>
          <w:sz w:val="20"/>
          <w:szCs w:val="20"/>
        </w:rPr>
        <w:tab/>
      </w:r>
      <w:r w:rsidR="0009229C">
        <w:rPr>
          <w:rFonts w:ascii="Arial" w:hAnsi="Arial" w:cs="Arial"/>
          <w:b/>
          <w:bCs/>
          <w:sz w:val="20"/>
          <w:szCs w:val="20"/>
        </w:rPr>
        <w:t xml:space="preserve">£550.00 – on behalf of The Jubilee Committee for </w:t>
      </w:r>
      <w:r w:rsidR="00CE5759">
        <w:rPr>
          <w:rFonts w:ascii="Arial" w:hAnsi="Arial" w:cs="Arial"/>
          <w:b/>
          <w:bCs/>
          <w:sz w:val="20"/>
          <w:szCs w:val="20"/>
        </w:rPr>
        <w:t xml:space="preserve">their </w:t>
      </w:r>
      <w:r w:rsidR="0009229C">
        <w:rPr>
          <w:rFonts w:ascii="Arial" w:hAnsi="Arial" w:cs="Arial"/>
          <w:b/>
          <w:bCs/>
          <w:sz w:val="20"/>
          <w:szCs w:val="20"/>
        </w:rPr>
        <w:t xml:space="preserve">metal </w:t>
      </w:r>
      <w:r w:rsidR="00054722">
        <w:rPr>
          <w:rFonts w:ascii="Arial" w:hAnsi="Arial" w:cs="Arial"/>
          <w:b/>
          <w:bCs/>
          <w:sz w:val="20"/>
          <w:szCs w:val="20"/>
        </w:rPr>
        <w:t>work payment</w:t>
      </w:r>
    </w:p>
    <w:p w14:paraId="1F8F4260" w14:textId="62493FBF" w:rsidR="00F9499F" w:rsidRDefault="008F6FCF" w:rsidP="009B55A6">
      <w:pPr>
        <w:pStyle w:val="NoSpacing"/>
        <w:ind w:left="720"/>
        <w:rPr>
          <w:rFonts w:ascii="Arial" w:hAnsi="Arial" w:cs="Arial"/>
          <w:b/>
          <w:bCs/>
          <w:sz w:val="20"/>
          <w:szCs w:val="20"/>
        </w:rPr>
      </w:pPr>
      <w:r>
        <w:rPr>
          <w:rFonts w:ascii="Arial" w:hAnsi="Arial" w:cs="Arial"/>
          <w:b/>
          <w:bCs/>
          <w:sz w:val="20"/>
          <w:szCs w:val="20"/>
        </w:rPr>
        <w:t xml:space="preserve">  </w:t>
      </w:r>
      <w:r w:rsidR="00F9499F">
        <w:rPr>
          <w:rFonts w:ascii="Arial" w:hAnsi="Arial" w:cs="Arial"/>
          <w:b/>
          <w:bCs/>
          <w:sz w:val="20"/>
          <w:szCs w:val="20"/>
        </w:rPr>
        <w:t xml:space="preserve">HMRC                  </w:t>
      </w:r>
      <w:r w:rsidR="00DC2BF8">
        <w:rPr>
          <w:rFonts w:ascii="Arial" w:hAnsi="Arial" w:cs="Arial"/>
          <w:b/>
          <w:bCs/>
          <w:sz w:val="20"/>
          <w:szCs w:val="20"/>
        </w:rPr>
        <w:tab/>
      </w:r>
      <w:r w:rsidR="00F9499F">
        <w:rPr>
          <w:rFonts w:ascii="Arial" w:hAnsi="Arial" w:cs="Arial"/>
          <w:b/>
          <w:bCs/>
          <w:sz w:val="20"/>
          <w:szCs w:val="20"/>
        </w:rPr>
        <w:t>£878.29 – VAT refund</w:t>
      </w:r>
    </w:p>
    <w:p w14:paraId="43A6B89D" w14:textId="5E1FBC18" w:rsidR="00E44113" w:rsidRDefault="00E44113" w:rsidP="009B55A6">
      <w:pPr>
        <w:pStyle w:val="NoSpacing"/>
        <w:ind w:left="720"/>
        <w:rPr>
          <w:rFonts w:ascii="Arial" w:hAnsi="Arial" w:cs="Arial"/>
          <w:b/>
          <w:bCs/>
          <w:sz w:val="20"/>
          <w:szCs w:val="20"/>
        </w:rPr>
      </w:pPr>
      <w:r>
        <w:rPr>
          <w:rFonts w:ascii="Arial" w:hAnsi="Arial" w:cs="Arial"/>
          <w:b/>
          <w:bCs/>
          <w:sz w:val="20"/>
          <w:szCs w:val="20"/>
        </w:rPr>
        <w:t xml:space="preserve">  Minety Village Ha</w:t>
      </w:r>
      <w:r w:rsidR="00DC2BF8">
        <w:rPr>
          <w:rFonts w:ascii="Arial" w:hAnsi="Arial" w:cs="Arial"/>
          <w:b/>
          <w:bCs/>
          <w:sz w:val="20"/>
          <w:szCs w:val="20"/>
        </w:rPr>
        <w:t xml:space="preserve">ll </w:t>
      </w:r>
      <w:r w:rsidR="00DC2BF8">
        <w:rPr>
          <w:rFonts w:ascii="Arial" w:hAnsi="Arial" w:cs="Arial"/>
          <w:b/>
          <w:bCs/>
          <w:sz w:val="20"/>
          <w:szCs w:val="20"/>
        </w:rPr>
        <w:tab/>
        <w:t>£100.00 – deposit refunded.</w:t>
      </w:r>
    </w:p>
    <w:p w14:paraId="3D81021C" w14:textId="77777777" w:rsidR="00CE5759" w:rsidRDefault="00CE5759" w:rsidP="009B55A6">
      <w:pPr>
        <w:pStyle w:val="NoSpacing"/>
        <w:ind w:left="720"/>
        <w:rPr>
          <w:rFonts w:ascii="Arial" w:hAnsi="Arial" w:cs="Arial"/>
          <w:b/>
          <w:bCs/>
          <w:sz w:val="20"/>
          <w:szCs w:val="20"/>
        </w:rPr>
      </w:pPr>
    </w:p>
    <w:p w14:paraId="232D16C5" w14:textId="2D3C531D" w:rsidR="00D6348E" w:rsidRDefault="00656090" w:rsidP="00656090">
      <w:pPr>
        <w:pStyle w:val="NoSpacing"/>
        <w:numPr>
          <w:ilvl w:val="0"/>
          <w:numId w:val="24"/>
        </w:numPr>
        <w:rPr>
          <w:rFonts w:ascii="Arial" w:hAnsi="Arial" w:cs="Arial"/>
          <w:b/>
          <w:bCs/>
          <w:sz w:val="20"/>
          <w:szCs w:val="20"/>
        </w:rPr>
      </w:pPr>
      <w:r>
        <w:rPr>
          <w:rFonts w:ascii="Arial" w:hAnsi="Arial" w:cs="Arial"/>
          <w:b/>
          <w:bCs/>
          <w:sz w:val="20"/>
          <w:szCs w:val="20"/>
        </w:rPr>
        <w:t xml:space="preserve"> </w:t>
      </w:r>
      <w:r w:rsidR="00A22910">
        <w:rPr>
          <w:rFonts w:ascii="Arial" w:hAnsi="Arial" w:cs="Arial"/>
          <w:b/>
          <w:bCs/>
          <w:sz w:val="20"/>
          <w:szCs w:val="20"/>
        </w:rPr>
        <w:t>Accounts for payment</w:t>
      </w:r>
    </w:p>
    <w:p w14:paraId="4EE4BEC5" w14:textId="4641C91F" w:rsidR="00BF2E7E" w:rsidRPr="0050053B" w:rsidRDefault="00BF2E7E" w:rsidP="001F628D">
      <w:pPr>
        <w:pStyle w:val="NoSpacing"/>
        <w:ind w:left="927"/>
        <w:rPr>
          <w:rFonts w:ascii="Arial" w:hAnsi="Arial" w:cs="Arial"/>
          <w:sz w:val="20"/>
          <w:szCs w:val="20"/>
        </w:rPr>
      </w:pPr>
    </w:p>
    <w:p w14:paraId="6B736346" w14:textId="7BB4058F" w:rsidR="0087031D" w:rsidRDefault="00752F8F" w:rsidP="00752F8F">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1</w:t>
      </w:r>
      <w:r>
        <w:rPr>
          <w:rFonts w:ascii="Arial" w:hAnsi="Arial" w:cs="Arial"/>
          <w:b/>
          <w:bCs/>
          <w:sz w:val="20"/>
          <w:szCs w:val="20"/>
        </w:rPr>
        <w:t>.</w:t>
      </w:r>
      <w:r w:rsidR="00291E02">
        <w:rPr>
          <w:rFonts w:ascii="Arial" w:hAnsi="Arial" w:cs="Arial"/>
          <w:b/>
          <w:bCs/>
          <w:sz w:val="20"/>
          <w:szCs w:val="20"/>
        </w:rPr>
        <w:t xml:space="preserve">  </w:t>
      </w:r>
      <w:r w:rsidR="00A16CDD">
        <w:rPr>
          <w:rFonts w:ascii="Arial" w:hAnsi="Arial" w:cs="Arial"/>
          <w:b/>
          <w:bCs/>
          <w:sz w:val="20"/>
          <w:szCs w:val="20"/>
        </w:rPr>
        <w:t>Outstanding Actions not covered by previous proceedings</w:t>
      </w:r>
      <w:r w:rsidR="004C3BBA">
        <w:rPr>
          <w:rFonts w:ascii="Arial" w:hAnsi="Arial" w:cs="Arial"/>
          <w:b/>
          <w:bCs/>
          <w:sz w:val="20"/>
          <w:szCs w:val="20"/>
        </w:rPr>
        <w:t xml:space="preserve">. </w:t>
      </w:r>
    </w:p>
    <w:p w14:paraId="54A4D0B3" w14:textId="3259433A" w:rsidR="00B926B3" w:rsidRDefault="00F00459" w:rsidP="007A662F">
      <w:pPr>
        <w:pStyle w:val="NoSpacing"/>
        <w:rPr>
          <w:rFonts w:ascii="Arial" w:hAnsi="Arial" w:cs="Arial"/>
          <w:sz w:val="20"/>
          <w:szCs w:val="20"/>
        </w:rPr>
      </w:pPr>
      <w:r>
        <w:rPr>
          <w:rFonts w:ascii="Arial" w:hAnsi="Arial" w:cs="Arial"/>
          <w:color w:val="000000" w:themeColor="text1"/>
          <w:sz w:val="20"/>
          <w:szCs w:val="20"/>
        </w:rPr>
        <w:t xml:space="preserve">        Shared Drive</w:t>
      </w:r>
      <w:r w:rsidR="000507CB">
        <w:rPr>
          <w:rFonts w:ascii="Arial" w:hAnsi="Arial" w:cs="Arial"/>
          <w:color w:val="000000" w:themeColor="text1"/>
          <w:sz w:val="20"/>
          <w:szCs w:val="20"/>
        </w:rPr>
        <w:t>. Licence agreement for goal posts.</w:t>
      </w:r>
    </w:p>
    <w:p w14:paraId="1418775D" w14:textId="77777777" w:rsidR="00042F14" w:rsidRPr="00D2778E" w:rsidRDefault="00042F14" w:rsidP="00AC290F">
      <w:pPr>
        <w:pStyle w:val="NoSpacing"/>
        <w:ind w:left="426"/>
        <w:rPr>
          <w:rFonts w:ascii="Arial" w:hAnsi="Arial" w:cs="Arial"/>
          <w:color w:val="000000" w:themeColor="text1"/>
          <w:sz w:val="20"/>
          <w:szCs w:val="20"/>
        </w:rPr>
      </w:pPr>
    </w:p>
    <w:p w14:paraId="7D2BDAB2" w14:textId="5E1DF092" w:rsidR="00A16CDD" w:rsidRDefault="00DC2BF8" w:rsidP="00752F8F">
      <w:pPr>
        <w:pStyle w:val="NoSpacing"/>
        <w:rPr>
          <w:rFonts w:ascii="Arial" w:hAnsi="Arial" w:cs="Arial"/>
          <w:b/>
          <w:bCs/>
          <w:sz w:val="20"/>
          <w:szCs w:val="20"/>
        </w:rPr>
      </w:pPr>
      <w:r>
        <w:rPr>
          <w:rFonts w:ascii="Arial" w:hAnsi="Arial" w:cs="Arial"/>
          <w:b/>
          <w:bCs/>
          <w:sz w:val="20"/>
          <w:szCs w:val="20"/>
        </w:rPr>
        <w:t xml:space="preserve">12.  </w:t>
      </w:r>
      <w:r w:rsidR="002A10C8">
        <w:rPr>
          <w:rFonts w:ascii="Arial" w:hAnsi="Arial" w:cs="Arial"/>
          <w:b/>
          <w:bCs/>
          <w:sz w:val="20"/>
          <w:szCs w:val="20"/>
        </w:rPr>
        <w:t xml:space="preserve">OUTSTANDING ACTIONS AND </w:t>
      </w:r>
      <w:r w:rsidR="0087031D">
        <w:rPr>
          <w:rFonts w:ascii="Arial" w:hAnsi="Arial" w:cs="Arial"/>
          <w:b/>
          <w:bCs/>
          <w:sz w:val="20"/>
          <w:szCs w:val="20"/>
        </w:rPr>
        <w:t>ACTION</w:t>
      </w:r>
      <w:r w:rsidR="00BF2E7E">
        <w:rPr>
          <w:rFonts w:ascii="Arial" w:hAnsi="Arial" w:cs="Arial"/>
          <w:b/>
          <w:bCs/>
          <w:sz w:val="20"/>
          <w:szCs w:val="20"/>
        </w:rPr>
        <w:t>S</w:t>
      </w:r>
      <w:r w:rsidR="0087031D">
        <w:rPr>
          <w:rFonts w:ascii="Arial" w:hAnsi="Arial" w:cs="Arial"/>
          <w:b/>
          <w:bCs/>
          <w:sz w:val="20"/>
          <w:szCs w:val="20"/>
        </w:rPr>
        <w:t xml:space="preserve"> FOR ALLOCATION</w:t>
      </w:r>
      <w:r w:rsidR="004C3BBA">
        <w:rPr>
          <w:rFonts w:ascii="Arial" w:hAnsi="Arial" w:cs="Arial"/>
          <w:b/>
          <w:bCs/>
          <w:sz w:val="20"/>
          <w:szCs w:val="20"/>
        </w:rPr>
        <w:t xml:space="preserve"> </w:t>
      </w:r>
    </w:p>
    <w:p w14:paraId="08F0FB7E" w14:textId="6A975347" w:rsidR="00EA1447" w:rsidRPr="00F85F55" w:rsidRDefault="00EA1447" w:rsidP="005000D6">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Sarah</w:t>
      </w:r>
      <w:r w:rsidRPr="00F85F55">
        <w:rPr>
          <w:rFonts w:ascii="Arial" w:hAnsi="Arial" w:cs="Arial"/>
          <w:color w:val="000000" w:themeColor="text1"/>
          <w:sz w:val="20"/>
          <w:szCs w:val="20"/>
        </w:rPr>
        <w:t xml:space="preserve"> – MUGA pla</w:t>
      </w:r>
      <w:r w:rsidR="008F4094" w:rsidRPr="00F85F55">
        <w:rPr>
          <w:rFonts w:ascii="Arial" w:hAnsi="Arial" w:cs="Arial"/>
          <w:color w:val="000000" w:themeColor="text1"/>
          <w:sz w:val="20"/>
          <w:szCs w:val="20"/>
        </w:rPr>
        <w:t>cement and outlined project details</w:t>
      </w:r>
      <w:r w:rsidR="00584057" w:rsidRPr="00F85F55">
        <w:rPr>
          <w:rFonts w:ascii="Arial" w:hAnsi="Arial" w:cs="Arial"/>
          <w:color w:val="000000" w:themeColor="text1"/>
          <w:sz w:val="20"/>
          <w:szCs w:val="20"/>
        </w:rPr>
        <w:t>.</w:t>
      </w:r>
    </w:p>
    <w:p w14:paraId="75A30ED7" w14:textId="02492CC5" w:rsidR="00EC31AA" w:rsidRPr="00F85F55" w:rsidRDefault="00965150" w:rsidP="0074512F">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Janey</w:t>
      </w:r>
      <w:r w:rsidRPr="00F85F55">
        <w:rPr>
          <w:rFonts w:ascii="Arial" w:hAnsi="Arial" w:cs="Arial"/>
          <w:color w:val="000000" w:themeColor="text1"/>
          <w:sz w:val="20"/>
          <w:szCs w:val="20"/>
        </w:rPr>
        <w:t xml:space="preserve"> – </w:t>
      </w:r>
      <w:r w:rsidR="009C7E9A" w:rsidRPr="00F85F55">
        <w:rPr>
          <w:rFonts w:ascii="Arial" w:hAnsi="Arial" w:cs="Arial"/>
          <w:color w:val="000000" w:themeColor="text1"/>
          <w:sz w:val="20"/>
          <w:szCs w:val="20"/>
        </w:rPr>
        <w:t>flagpole</w:t>
      </w:r>
      <w:r w:rsidR="0074512F" w:rsidRPr="00F85F55">
        <w:rPr>
          <w:rFonts w:ascii="Arial" w:hAnsi="Arial" w:cs="Arial"/>
          <w:color w:val="000000" w:themeColor="text1"/>
          <w:sz w:val="20"/>
          <w:szCs w:val="20"/>
        </w:rPr>
        <w:t xml:space="preserve"> </w:t>
      </w:r>
      <w:r w:rsidR="00D6704F">
        <w:rPr>
          <w:rFonts w:ascii="Arial" w:hAnsi="Arial" w:cs="Arial"/>
          <w:color w:val="000000" w:themeColor="text1"/>
          <w:sz w:val="20"/>
          <w:szCs w:val="20"/>
        </w:rPr>
        <w:t xml:space="preserve">to be ordered and </w:t>
      </w:r>
      <w:r w:rsidR="00467DC0">
        <w:rPr>
          <w:rFonts w:ascii="Arial" w:hAnsi="Arial" w:cs="Arial"/>
          <w:color w:val="000000" w:themeColor="text1"/>
          <w:sz w:val="20"/>
          <w:szCs w:val="20"/>
        </w:rPr>
        <w:t xml:space="preserve">installation </w:t>
      </w:r>
      <w:r w:rsidR="00D6704F">
        <w:rPr>
          <w:rFonts w:ascii="Arial" w:hAnsi="Arial" w:cs="Arial"/>
          <w:color w:val="000000" w:themeColor="text1"/>
          <w:sz w:val="20"/>
          <w:szCs w:val="20"/>
        </w:rPr>
        <w:t xml:space="preserve">work starting </w:t>
      </w:r>
      <w:r w:rsidR="00D6704F" w:rsidRPr="002A0CE8">
        <w:rPr>
          <w:rFonts w:ascii="Arial" w:hAnsi="Arial" w:cs="Arial"/>
          <w:sz w:val="20"/>
          <w:szCs w:val="20"/>
        </w:rPr>
        <w:t>June</w:t>
      </w:r>
      <w:r w:rsidR="002A0CE8">
        <w:rPr>
          <w:rFonts w:ascii="Arial" w:hAnsi="Arial" w:cs="Arial"/>
          <w:sz w:val="20"/>
          <w:szCs w:val="20"/>
        </w:rPr>
        <w:t xml:space="preserve"> </w:t>
      </w:r>
      <w:r w:rsidR="00D6704F" w:rsidRPr="002A0CE8">
        <w:rPr>
          <w:rFonts w:ascii="Arial" w:hAnsi="Arial" w:cs="Arial"/>
          <w:sz w:val="20"/>
          <w:szCs w:val="20"/>
        </w:rPr>
        <w:t>26t</w:t>
      </w:r>
      <w:r w:rsidR="009E3F7E">
        <w:rPr>
          <w:rFonts w:ascii="Arial" w:hAnsi="Arial" w:cs="Arial"/>
          <w:sz w:val="20"/>
          <w:szCs w:val="20"/>
        </w:rPr>
        <w:t>h</w:t>
      </w:r>
      <w:r w:rsidR="00124782" w:rsidRPr="002A0CE8">
        <w:rPr>
          <w:rFonts w:ascii="Arial" w:hAnsi="Arial" w:cs="Arial"/>
          <w:sz w:val="20"/>
          <w:szCs w:val="20"/>
        </w:rPr>
        <w:t xml:space="preserve"> 2023</w:t>
      </w:r>
      <w:r w:rsidR="002A0CE8">
        <w:rPr>
          <w:rFonts w:ascii="Arial" w:hAnsi="Arial" w:cs="Arial"/>
          <w:sz w:val="20"/>
          <w:szCs w:val="20"/>
        </w:rPr>
        <w:t>.</w:t>
      </w:r>
    </w:p>
    <w:p w14:paraId="4E9A34BD" w14:textId="589ECC54" w:rsidR="0074512F" w:rsidRPr="00F85F55" w:rsidRDefault="0074512F" w:rsidP="0074512F">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 xml:space="preserve">Ian </w:t>
      </w:r>
      <w:r w:rsidRPr="00F85F55">
        <w:rPr>
          <w:rFonts w:ascii="Arial" w:hAnsi="Arial" w:cs="Arial"/>
          <w:color w:val="000000" w:themeColor="text1"/>
          <w:sz w:val="20"/>
          <w:szCs w:val="20"/>
        </w:rPr>
        <w:t>– registering land titles</w:t>
      </w:r>
      <w:r w:rsidR="009C7E9A">
        <w:rPr>
          <w:rFonts w:ascii="Arial" w:hAnsi="Arial" w:cs="Arial"/>
          <w:color w:val="000000" w:themeColor="text1"/>
          <w:sz w:val="20"/>
          <w:szCs w:val="20"/>
        </w:rPr>
        <w:t>.</w:t>
      </w:r>
    </w:p>
    <w:p w14:paraId="337EE005" w14:textId="00DD250F" w:rsidR="00A65CD2" w:rsidRPr="00F85F55" w:rsidRDefault="001C103D" w:rsidP="00521D6A">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All</w:t>
      </w:r>
      <w:r w:rsidRPr="00F85F55">
        <w:rPr>
          <w:rFonts w:ascii="Arial" w:hAnsi="Arial" w:cs="Arial"/>
          <w:color w:val="000000" w:themeColor="text1"/>
          <w:sz w:val="20"/>
          <w:szCs w:val="20"/>
        </w:rPr>
        <w:t xml:space="preserve"> – recruitment of new councillor</w:t>
      </w:r>
      <w:r w:rsidR="004B1B55" w:rsidRPr="00F85F55">
        <w:rPr>
          <w:rFonts w:ascii="Arial" w:hAnsi="Arial" w:cs="Arial"/>
          <w:color w:val="000000" w:themeColor="text1"/>
          <w:sz w:val="20"/>
          <w:szCs w:val="20"/>
        </w:rPr>
        <w:t>s</w:t>
      </w:r>
    </w:p>
    <w:p w14:paraId="67ACCD59" w14:textId="77777777" w:rsidR="00AC290F" w:rsidRPr="00A16CDD" w:rsidRDefault="00AC290F" w:rsidP="00AC290F">
      <w:pPr>
        <w:pStyle w:val="NoSpacing"/>
        <w:rPr>
          <w:rFonts w:ascii="Arial" w:hAnsi="Arial" w:cs="Arial"/>
          <w:b/>
          <w:bCs/>
          <w:sz w:val="20"/>
          <w:szCs w:val="20"/>
        </w:rPr>
      </w:pPr>
    </w:p>
    <w:p w14:paraId="7A553620" w14:textId="3A12C769" w:rsidR="0088695B" w:rsidRDefault="00752F8F" w:rsidP="00752F8F">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3</w:t>
      </w:r>
      <w:r>
        <w:rPr>
          <w:rFonts w:ascii="Arial" w:hAnsi="Arial" w:cs="Arial"/>
          <w:b/>
          <w:bCs/>
          <w:sz w:val="20"/>
          <w:szCs w:val="20"/>
        </w:rPr>
        <w:t>.</w:t>
      </w:r>
      <w:r w:rsidR="00B223E1">
        <w:rPr>
          <w:rFonts w:ascii="Arial" w:hAnsi="Arial" w:cs="Arial"/>
          <w:b/>
          <w:bCs/>
          <w:sz w:val="20"/>
          <w:szCs w:val="20"/>
        </w:rPr>
        <w:t xml:space="preserve"> </w:t>
      </w:r>
      <w:r w:rsidR="0088695B">
        <w:rPr>
          <w:rFonts w:ascii="Arial" w:hAnsi="Arial" w:cs="Arial"/>
          <w:b/>
          <w:bCs/>
          <w:sz w:val="20"/>
          <w:szCs w:val="20"/>
        </w:rPr>
        <w:t>Closing com</w:t>
      </w:r>
      <w:r w:rsidR="00930B47">
        <w:rPr>
          <w:rFonts w:ascii="Arial" w:hAnsi="Arial" w:cs="Arial"/>
          <w:b/>
          <w:bCs/>
          <w:sz w:val="20"/>
          <w:szCs w:val="20"/>
        </w:rPr>
        <w:t>ments</w:t>
      </w:r>
      <w:r w:rsidR="0088695B">
        <w:rPr>
          <w:rFonts w:ascii="Arial" w:hAnsi="Arial" w:cs="Arial"/>
          <w:b/>
          <w:bCs/>
          <w:sz w:val="20"/>
          <w:szCs w:val="20"/>
        </w:rPr>
        <w:t xml:space="preserve">, </w:t>
      </w:r>
      <w:r w:rsidR="0087031D">
        <w:rPr>
          <w:rFonts w:ascii="Arial" w:hAnsi="Arial" w:cs="Arial"/>
          <w:b/>
          <w:bCs/>
          <w:sz w:val="20"/>
          <w:szCs w:val="20"/>
        </w:rPr>
        <w:t>C</w:t>
      </w:r>
      <w:r w:rsidR="0088695B">
        <w:rPr>
          <w:rFonts w:ascii="Arial" w:hAnsi="Arial" w:cs="Arial"/>
          <w:b/>
          <w:bCs/>
          <w:sz w:val="20"/>
          <w:szCs w:val="20"/>
        </w:rPr>
        <w:t>hair to close meeting</w:t>
      </w:r>
    </w:p>
    <w:p w14:paraId="5E023D05" w14:textId="77777777" w:rsidR="00FD48E2" w:rsidRDefault="00FD48E2" w:rsidP="00FD48E2">
      <w:pPr>
        <w:pStyle w:val="ListParagraph"/>
        <w:rPr>
          <w:rFonts w:ascii="Arial" w:hAnsi="Arial" w:cs="Arial"/>
          <w:b/>
          <w:bCs/>
          <w:sz w:val="20"/>
          <w:szCs w:val="20"/>
        </w:rPr>
      </w:pPr>
    </w:p>
    <w:p w14:paraId="23F736E9" w14:textId="5C1632FF" w:rsidR="00FD48E2" w:rsidRPr="00A22910" w:rsidRDefault="00FD48E2" w:rsidP="00FD48E2">
      <w:pPr>
        <w:pStyle w:val="NoSpacing"/>
        <w:ind w:left="426"/>
        <w:rPr>
          <w:rFonts w:ascii="Arial" w:hAnsi="Arial" w:cs="Arial"/>
          <w:b/>
          <w:bCs/>
          <w:sz w:val="20"/>
          <w:szCs w:val="20"/>
        </w:rPr>
      </w:pP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12"/>
      <w:footerReference w:type="default" r:id="rId13"/>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C4E0" w14:textId="77777777" w:rsidR="00D91338" w:rsidRDefault="00D91338" w:rsidP="00086895">
      <w:pPr>
        <w:spacing w:after="0" w:line="240" w:lineRule="auto"/>
      </w:pPr>
      <w:r>
        <w:separator/>
      </w:r>
    </w:p>
  </w:endnote>
  <w:endnote w:type="continuationSeparator" w:id="0">
    <w:p w14:paraId="05F88B0B" w14:textId="77777777" w:rsidR="00D91338" w:rsidRDefault="00D91338"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639AB14B" w:rsidR="00086895" w:rsidRDefault="00086895">
        <w:pPr>
          <w:pStyle w:val="Footer"/>
        </w:pPr>
        <w:r>
          <w:t xml:space="preserve">Minety Parish council – Agenda.  </w:t>
        </w:r>
        <w:r w:rsidR="00607C42">
          <w:t>June</w:t>
        </w:r>
        <w:r w:rsidR="00E33E53">
          <w:t xml:space="preserve"> </w:t>
        </w:r>
        <w:r w:rsidR="009173A1">
          <w:t>202</w:t>
        </w:r>
        <w:r w:rsidR="000E6F0D">
          <w:t>3</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BB50" w14:textId="77777777" w:rsidR="00D91338" w:rsidRDefault="00D91338" w:rsidP="00086895">
      <w:pPr>
        <w:spacing w:after="0" w:line="240" w:lineRule="auto"/>
      </w:pPr>
      <w:r>
        <w:separator/>
      </w:r>
    </w:p>
  </w:footnote>
  <w:footnote w:type="continuationSeparator" w:id="0">
    <w:p w14:paraId="3B3C3138" w14:textId="77777777" w:rsidR="00D91338" w:rsidRDefault="00D91338"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06EF9D1" w:rsidR="00BE1887" w:rsidRDefault="0012570B" w:rsidP="00005666">
        <w:pPr>
          <w:jc w:val="center"/>
          <w:rPr>
            <w:rFonts w:ascii="Arial Black" w:hAnsi="Arial Black"/>
            <w:sz w:val="28"/>
            <w:szCs w:val="28"/>
          </w:rPr>
        </w:pP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2D9F2C62" w:rsidR="0012570B" w:rsidRPr="0012570B" w:rsidRDefault="0012570B" w:rsidP="00005666">
        <w:pPr>
          <w:jc w:val="center"/>
          <w:rPr>
            <w:rFonts w:ascii="Arial Black" w:hAnsi="Arial Black"/>
            <w:sz w:val="28"/>
            <w:szCs w:val="28"/>
          </w:rPr>
        </w:pPr>
        <w:r w:rsidRPr="009C26ED">
          <w:t xml:space="preserve">Chairman.  </w:t>
        </w:r>
        <w:r w:rsidR="0093180D">
          <w:t>Mr Andrew Slucock</w:t>
        </w:r>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93011"/>
    <w:multiLevelType w:val="hybridMultilevel"/>
    <w:tmpl w:val="F5DE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06383"/>
    <w:multiLevelType w:val="hybridMultilevel"/>
    <w:tmpl w:val="9CDC0A6C"/>
    <w:lvl w:ilvl="0" w:tplc="4E4E7DAC">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666450"/>
    <w:multiLevelType w:val="hybridMultilevel"/>
    <w:tmpl w:val="12B63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40B01"/>
    <w:multiLevelType w:val="hybridMultilevel"/>
    <w:tmpl w:val="E72AB2BE"/>
    <w:lvl w:ilvl="0" w:tplc="CE341D7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D7C249E"/>
    <w:multiLevelType w:val="hybridMultilevel"/>
    <w:tmpl w:val="31DC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E09E9"/>
    <w:multiLevelType w:val="hybridMultilevel"/>
    <w:tmpl w:val="55006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53018"/>
    <w:multiLevelType w:val="hybridMultilevel"/>
    <w:tmpl w:val="4F90D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45162389"/>
    <w:multiLevelType w:val="hybridMultilevel"/>
    <w:tmpl w:val="1E6C7BD8"/>
    <w:lvl w:ilvl="0" w:tplc="8124D03A">
      <w:start w:val="1"/>
      <w:numFmt w:val="lowerLetter"/>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C578B"/>
    <w:multiLevelType w:val="hybridMultilevel"/>
    <w:tmpl w:val="062C4708"/>
    <w:lvl w:ilvl="0" w:tplc="42A65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061A77"/>
    <w:multiLevelType w:val="hybridMultilevel"/>
    <w:tmpl w:val="453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8"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4E7369"/>
    <w:multiLevelType w:val="hybridMultilevel"/>
    <w:tmpl w:val="9DF07F64"/>
    <w:lvl w:ilvl="0" w:tplc="0809000F">
      <w:start w:val="1"/>
      <w:numFmt w:val="decimal"/>
      <w:lvlText w:val="%1."/>
      <w:lvlJc w:val="left"/>
      <w:pPr>
        <w:ind w:left="644" w:hanging="360"/>
      </w:pPr>
      <w:rPr>
        <w:rFonts w:hint="default"/>
      </w:rPr>
    </w:lvl>
    <w:lvl w:ilvl="1" w:tplc="70E8E5BE">
      <w:start w:val="1"/>
      <w:numFmt w:val="lowerLetter"/>
      <w:lvlText w:val="%2."/>
      <w:lvlJc w:val="left"/>
      <w:pPr>
        <w:ind w:left="927" w:hanging="360"/>
      </w:pPr>
      <w:rPr>
        <w:b/>
        <w:bCs/>
        <w:color w:val="auto"/>
        <w:sz w:val="22"/>
        <w:szCs w:val="22"/>
      </w:rPr>
    </w:lvl>
    <w:lvl w:ilvl="2" w:tplc="856AD4A2">
      <w:start w:val="1"/>
      <w:numFmt w:val="lowerRoman"/>
      <w:lvlText w:val="%3."/>
      <w:lvlJc w:val="right"/>
      <w:pPr>
        <w:ind w:left="2340" w:hanging="360"/>
      </w:pPr>
      <w:rPr>
        <w:color w:val="auto"/>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B57444"/>
    <w:multiLevelType w:val="hybridMultilevel"/>
    <w:tmpl w:val="2424E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19"/>
  </w:num>
  <w:num w:numId="2" w16cid:durableId="1145198590">
    <w:abstractNumId w:val="20"/>
  </w:num>
  <w:num w:numId="3" w16cid:durableId="20800096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2"/>
  </w:num>
  <w:num w:numId="6" w16cid:durableId="1657490301">
    <w:abstractNumId w:val="17"/>
  </w:num>
  <w:num w:numId="7" w16cid:durableId="985282579">
    <w:abstractNumId w:val="3"/>
  </w:num>
  <w:num w:numId="8" w16cid:durableId="926155745">
    <w:abstractNumId w:val="18"/>
  </w:num>
  <w:num w:numId="9" w16cid:durableId="1261647425">
    <w:abstractNumId w:val="4"/>
  </w:num>
  <w:num w:numId="10" w16cid:durableId="1418819957">
    <w:abstractNumId w:val="15"/>
  </w:num>
  <w:num w:numId="11" w16cid:durableId="1218904798">
    <w:abstractNumId w:val="6"/>
  </w:num>
  <w:num w:numId="12" w16cid:durableId="115565784">
    <w:abstractNumId w:val="0"/>
  </w:num>
  <w:num w:numId="13" w16cid:durableId="1797529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903479">
    <w:abstractNumId w:val="1"/>
  </w:num>
  <w:num w:numId="15" w16cid:durableId="1457288469">
    <w:abstractNumId w:val="7"/>
  </w:num>
  <w:num w:numId="16" w16cid:durableId="949698284">
    <w:abstractNumId w:val="8"/>
  </w:num>
  <w:num w:numId="17" w16cid:durableId="1066225365">
    <w:abstractNumId w:val="21"/>
  </w:num>
  <w:num w:numId="18" w16cid:durableId="634259173">
    <w:abstractNumId w:val="10"/>
  </w:num>
  <w:num w:numId="19" w16cid:durableId="1517891183">
    <w:abstractNumId w:val="16"/>
  </w:num>
  <w:num w:numId="20" w16cid:durableId="1753041721">
    <w:abstractNumId w:val="14"/>
  </w:num>
  <w:num w:numId="21" w16cid:durableId="850296513">
    <w:abstractNumId w:val="5"/>
  </w:num>
  <w:num w:numId="22" w16cid:durableId="36440959">
    <w:abstractNumId w:val="11"/>
  </w:num>
  <w:num w:numId="23" w16cid:durableId="540090564">
    <w:abstractNumId w:val="9"/>
  </w:num>
  <w:num w:numId="24" w16cid:durableId="173539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1DEF"/>
    <w:rsid w:val="00002FA9"/>
    <w:rsid w:val="0000415E"/>
    <w:rsid w:val="00005666"/>
    <w:rsid w:val="00007ED5"/>
    <w:rsid w:val="0001024E"/>
    <w:rsid w:val="00010313"/>
    <w:rsid w:val="0001195A"/>
    <w:rsid w:val="00012952"/>
    <w:rsid w:val="00013A78"/>
    <w:rsid w:val="0001457A"/>
    <w:rsid w:val="0001526B"/>
    <w:rsid w:val="0001606A"/>
    <w:rsid w:val="0002126A"/>
    <w:rsid w:val="00021D30"/>
    <w:rsid w:val="00024AFF"/>
    <w:rsid w:val="00026316"/>
    <w:rsid w:val="0002745D"/>
    <w:rsid w:val="0003027D"/>
    <w:rsid w:val="0003197D"/>
    <w:rsid w:val="000330F3"/>
    <w:rsid w:val="000340C1"/>
    <w:rsid w:val="00037CFA"/>
    <w:rsid w:val="00042F14"/>
    <w:rsid w:val="00046D1C"/>
    <w:rsid w:val="000507CB"/>
    <w:rsid w:val="00054722"/>
    <w:rsid w:val="00055BF8"/>
    <w:rsid w:val="00062BD0"/>
    <w:rsid w:val="000738E7"/>
    <w:rsid w:val="000774B3"/>
    <w:rsid w:val="00086895"/>
    <w:rsid w:val="00087D5C"/>
    <w:rsid w:val="0009229C"/>
    <w:rsid w:val="000923EC"/>
    <w:rsid w:val="000A0E05"/>
    <w:rsid w:val="000A23E6"/>
    <w:rsid w:val="000A2EE4"/>
    <w:rsid w:val="000A6E81"/>
    <w:rsid w:val="000B3A04"/>
    <w:rsid w:val="000C60F9"/>
    <w:rsid w:val="000C6CB3"/>
    <w:rsid w:val="000D49AE"/>
    <w:rsid w:val="000D6BE0"/>
    <w:rsid w:val="000D72FC"/>
    <w:rsid w:val="000E0BDB"/>
    <w:rsid w:val="000E5506"/>
    <w:rsid w:val="000E59EA"/>
    <w:rsid w:val="000E5F7B"/>
    <w:rsid w:val="000E61BA"/>
    <w:rsid w:val="000E6F0D"/>
    <w:rsid w:val="000F294A"/>
    <w:rsid w:val="000F64D4"/>
    <w:rsid w:val="00101DD3"/>
    <w:rsid w:val="00103587"/>
    <w:rsid w:val="00104BEF"/>
    <w:rsid w:val="00105F3E"/>
    <w:rsid w:val="00105FD4"/>
    <w:rsid w:val="001066E6"/>
    <w:rsid w:val="00107441"/>
    <w:rsid w:val="0011283B"/>
    <w:rsid w:val="00115271"/>
    <w:rsid w:val="00115A53"/>
    <w:rsid w:val="00117326"/>
    <w:rsid w:val="0011753E"/>
    <w:rsid w:val="00117B63"/>
    <w:rsid w:val="00120E8E"/>
    <w:rsid w:val="00121B58"/>
    <w:rsid w:val="00121E73"/>
    <w:rsid w:val="00122DA5"/>
    <w:rsid w:val="00123D56"/>
    <w:rsid w:val="00123DA1"/>
    <w:rsid w:val="00124782"/>
    <w:rsid w:val="0012570B"/>
    <w:rsid w:val="00125BBC"/>
    <w:rsid w:val="00127046"/>
    <w:rsid w:val="00127334"/>
    <w:rsid w:val="0013494A"/>
    <w:rsid w:val="00140DB3"/>
    <w:rsid w:val="001422A7"/>
    <w:rsid w:val="001431E6"/>
    <w:rsid w:val="001466A8"/>
    <w:rsid w:val="00147302"/>
    <w:rsid w:val="001505E5"/>
    <w:rsid w:val="001514D1"/>
    <w:rsid w:val="001538BA"/>
    <w:rsid w:val="00156972"/>
    <w:rsid w:val="00161E6C"/>
    <w:rsid w:val="00162B97"/>
    <w:rsid w:val="00167420"/>
    <w:rsid w:val="00174CE4"/>
    <w:rsid w:val="00183721"/>
    <w:rsid w:val="0018444A"/>
    <w:rsid w:val="00185017"/>
    <w:rsid w:val="001872DB"/>
    <w:rsid w:val="001902C5"/>
    <w:rsid w:val="00190FB1"/>
    <w:rsid w:val="0019325B"/>
    <w:rsid w:val="0019395A"/>
    <w:rsid w:val="001947A3"/>
    <w:rsid w:val="00194B7C"/>
    <w:rsid w:val="00195707"/>
    <w:rsid w:val="0019666B"/>
    <w:rsid w:val="00197717"/>
    <w:rsid w:val="00197B93"/>
    <w:rsid w:val="001A08C1"/>
    <w:rsid w:val="001A2F6A"/>
    <w:rsid w:val="001A44DC"/>
    <w:rsid w:val="001A5BE8"/>
    <w:rsid w:val="001B0F75"/>
    <w:rsid w:val="001B29E3"/>
    <w:rsid w:val="001B6194"/>
    <w:rsid w:val="001B63A1"/>
    <w:rsid w:val="001B7339"/>
    <w:rsid w:val="001C103D"/>
    <w:rsid w:val="001C3898"/>
    <w:rsid w:val="001C5ED4"/>
    <w:rsid w:val="001C7231"/>
    <w:rsid w:val="001D6A82"/>
    <w:rsid w:val="001D79F0"/>
    <w:rsid w:val="001E0095"/>
    <w:rsid w:val="001E1095"/>
    <w:rsid w:val="001E3236"/>
    <w:rsid w:val="001E444E"/>
    <w:rsid w:val="001F10E5"/>
    <w:rsid w:val="001F219F"/>
    <w:rsid w:val="001F2A27"/>
    <w:rsid w:val="001F628D"/>
    <w:rsid w:val="001F67A3"/>
    <w:rsid w:val="002015DF"/>
    <w:rsid w:val="00203B82"/>
    <w:rsid w:val="00204780"/>
    <w:rsid w:val="00205C12"/>
    <w:rsid w:val="002072F8"/>
    <w:rsid w:val="00212489"/>
    <w:rsid w:val="00215209"/>
    <w:rsid w:val="002152EC"/>
    <w:rsid w:val="0021757E"/>
    <w:rsid w:val="00224D86"/>
    <w:rsid w:val="0022608E"/>
    <w:rsid w:val="00230519"/>
    <w:rsid w:val="0023073E"/>
    <w:rsid w:val="00231133"/>
    <w:rsid w:val="00231A19"/>
    <w:rsid w:val="002341DF"/>
    <w:rsid w:val="002367A2"/>
    <w:rsid w:val="002378EC"/>
    <w:rsid w:val="00240273"/>
    <w:rsid w:val="00240930"/>
    <w:rsid w:val="00240C0C"/>
    <w:rsid w:val="00241B4A"/>
    <w:rsid w:val="00243DC0"/>
    <w:rsid w:val="002468A1"/>
    <w:rsid w:val="00247226"/>
    <w:rsid w:val="00250B05"/>
    <w:rsid w:val="00251673"/>
    <w:rsid w:val="00254D34"/>
    <w:rsid w:val="00256BC9"/>
    <w:rsid w:val="00256E92"/>
    <w:rsid w:val="00261392"/>
    <w:rsid w:val="002654B3"/>
    <w:rsid w:val="0026607C"/>
    <w:rsid w:val="002679CB"/>
    <w:rsid w:val="002701C2"/>
    <w:rsid w:val="00270D3E"/>
    <w:rsid w:val="00271626"/>
    <w:rsid w:val="002823E6"/>
    <w:rsid w:val="00283EDF"/>
    <w:rsid w:val="0028779E"/>
    <w:rsid w:val="00287A5E"/>
    <w:rsid w:val="00291E02"/>
    <w:rsid w:val="00292E6B"/>
    <w:rsid w:val="00294A48"/>
    <w:rsid w:val="00295141"/>
    <w:rsid w:val="002A0313"/>
    <w:rsid w:val="002A0BFD"/>
    <w:rsid w:val="002A0CE8"/>
    <w:rsid w:val="002A10C8"/>
    <w:rsid w:val="002A129B"/>
    <w:rsid w:val="002A28ED"/>
    <w:rsid w:val="002A2C71"/>
    <w:rsid w:val="002A3338"/>
    <w:rsid w:val="002A516F"/>
    <w:rsid w:val="002A56F8"/>
    <w:rsid w:val="002B09F8"/>
    <w:rsid w:val="002B0E7B"/>
    <w:rsid w:val="002B15C5"/>
    <w:rsid w:val="002B31C3"/>
    <w:rsid w:val="002B46CF"/>
    <w:rsid w:val="002B6D6B"/>
    <w:rsid w:val="002B6E16"/>
    <w:rsid w:val="002C2FE6"/>
    <w:rsid w:val="002C4731"/>
    <w:rsid w:val="002C7340"/>
    <w:rsid w:val="002D0349"/>
    <w:rsid w:val="002D0E94"/>
    <w:rsid w:val="002D1718"/>
    <w:rsid w:val="002D20E3"/>
    <w:rsid w:val="002D4A8B"/>
    <w:rsid w:val="002D5EAE"/>
    <w:rsid w:val="002D744C"/>
    <w:rsid w:val="002E01BC"/>
    <w:rsid w:val="002E1B7D"/>
    <w:rsid w:val="002E3913"/>
    <w:rsid w:val="002E6490"/>
    <w:rsid w:val="002F5FE7"/>
    <w:rsid w:val="00300A93"/>
    <w:rsid w:val="00305280"/>
    <w:rsid w:val="00305A12"/>
    <w:rsid w:val="00310695"/>
    <w:rsid w:val="00312092"/>
    <w:rsid w:val="0031270D"/>
    <w:rsid w:val="0031771C"/>
    <w:rsid w:val="00323386"/>
    <w:rsid w:val="0032747A"/>
    <w:rsid w:val="00335B6A"/>
    <w:rsid w:val="0034011A"/>
    <w:rsid w:val="00340A3F"/>
    <w:rsid w:val="003422CB"/>
    <w:rsid w:val="00346EB1"/>
    <w:rsid w:val="00351B0F"/>
    <w:rsid w:val="003524BC"/>
    <w:rsid w:val="00354417"/>
    <w:rsid w:val="00355F87"/>
    <w:rsid w:val="0036145E"/>
    <w:rsid w:val="00365E6E"/>
    <w:rsid w:val="00366251"/>
    <w:rsid w:val="00366534"/>
    <w:rsid w:val="00366D40"/>
    <w:rsid w:val="0037055A"/>
    <w:rsid w:val="003706A5"/>
    <w:rsid w:val="00370A42"/>
    <w:rsid w:val="003761F8"/>
    <w:rsid w:val="00383EC7"/>
    <w:rsid w:val="0038766F"/>
    <w:rsid w:val="003903D7"/>
    <w:rsid w:val="00392B8E"/>
    <w:rsid w:val="00393EBD"/>
    <w:rsid w:val="00396142"/>
    <w:rsid w:val="003A04AD"/>
    <w:rsid w:val="003A1249"/>
    <w:rsid w:val="003A378A"/>
    <w:rsid w:val="003A3B59"/>
    <w:rsid w:val="003A684F"/>
    <w:rsid w:val="003A7111"/>
    <w:rsid w:val="003B2A94"/>
    <w:rsid w:val="003B2CEE"/>
    <w:rsid w:val="003C0DEC"/>
    <w:rsid w:val="003C1889"/>
    <w:rsid w:val="003C1C62"/>
    <w:rsid w:val="003C7118"/>
    <w:rsid w:val="003D2C8A"/>
    <w:rsid w:val="003D31E5"/>
    <w:rsid w:val="003D54A7"/>
    <w:rsid w:val="003D7B72"/>
    <w:rsid w:val="003E0919"/>
    <w:rsid w:val="003E3A7F"/>
    <w:rsid w:val="003E3EBE"/>
    <w:rsid w:val="003E4973"/>
    <w:rsid w:val="003E5869"/>
    <w:rsid w:val="003E6F31"/>
    <w:rsid w:val="003F1274"/>
    <w:rsid w:val="003F6048"/>
    <w:rsid w:val="003F7591"/>
    <w:rsid w:val="00400D67"/>
    <w:rsid w:val="004014D4"/>
    <w:rsid w:val="00401679"/>
    <w:rsid w:val="00405601"/>
    <w:rsid w:val="00405CBE"/>
    <w:rsid w:val="004102FF"/>
    <w:rsid w:val="00410D49"/>
    <w:rsid w:val="00410FD3"/>
    <w:rsid w:val="00413A1D"/>
    <w:rsid w:val="00415039"/>
    <w:rsid w:val="00422403"/>
    <w:rsid w:val="00422E34"/>
    <w:rsid w:val="00423566"/>
    <w:rsid w:val="00424020"/>
    <w:rsid w:val="00425A42"/>
    <w:rsid w:val="0042601C"/>
    <w:rsid w:val="00426E73"/>
    <w:rsid w:val="004271BF"/>
    <w:rsid w:val="0043203C"/>
    <w:rsid w:val="0043322B"/>
    <w:rsid w:val="004375DF"/>
    <w:rsid w:val="00442970"/>
    <w:rsid w:val="00445AE5"/>
    <w:rsid w:val="004536B5"/>
    <w:rsid w:val="00454A2C"/>
    <w:rsid w:val="00467DC0"/>
    <w:rsid w:val="0047198D"/>
    <w:rsid w:val="00471D6B"/>
    <w:rsid w:val="00480190"/>
    <w:rsid w:val="00480B5E"/>
    <w:rsid w:val="0048160D"/>
    <w:rsid w:val="00481CD9"/>
    <w:rsid w:val="00483F0C"/>
    <w:rsid w:val="0048568D"/>
    <w:rsid w:val="00485CB8"/>
    <w:rsid w:val="004A15F6"/>
    <w:rsid w:val="004A797E"/>
    <w:rsid w:val="004B026A"/>
    <w:rsid w:val="004B14DE"/>
    <w:rsid w:val="004B1750"/>
    <w:rsid w:val="004B1B55"/>
    <w:rsid w:val="004B2BD3"/>
    <w:rsid w:val="004B314C"/>
    <w:rsid w:val="004B6F8B"/>
    <w:rsid w:val="004C0845"/>
    <w:rsid w:val="004C3BBA"/>
    <w:rsid w:val="004C3C69"/>
    <w:rsid w:val="004C47FC"/>
    <w:rsid w:val="004C4EF0"/>
    <w:rsid w:val="004D763B"/>
    <w:rsid w:val="004E0FBF"/>
    <w:rsid w:val="004E1454"/>
    <w:rsid w:val="004E3AC3"/>
    <w:rsid w:val="004E418A"/>
    <w:rsid w:val="004F131B"/>
    <w:rsid w:val="004F24EE"/>
    <w:rsid w:val="004F3196"/>
    <w:rsid w:val="004F4D68"/>
    <w:rsid w:val="004F5341"/>
    <w:rsid w:val="004F56BF"/>
    <w:rsid w:val="005000D6"/>
    <w:rsid w:val="0050053B"/>
    <w:rsid w:val="00500E30"/>
    <w:rsid w:val="00511E1D"/>
    <w:rsid w:val="00515D2C"/>
    <w:rsid w:val="00516560"/>
    <w:rsid w:val="00516D25"/>
    <w:rsid w:val="00520241"/>
    <w:rsid w:val="00521D6A"/>
    <w:rsid w:val="00522DF4"/>
    <w:rsid w:val="00527E70"/>
    <w:rsid w:val="005333CF"/>
    <w:rsid w:val="00537834"/>
    <w:rsid w:val="00542240"/>
    <w:rsid w:val="005449CB"/>
    <w:rsid w:val="0054540D"/>
    <w:rsid w:val="00545567"/>
    <w:rsid w:val="00551AD7"/>
    <w:rsid w:val="005525E9"/>
    <w:rsid w:val="0055301F"/>
    <w:rsid w:val="0055512B"/>
    <w:rsid w:val="00557106"/>
    <w:rsid w:val="00570D27"/>
    <w:rsid w:val="00573FA4"/>
    <w:rsid w:val="005816B1"/>
    <w:rsid w:val="00583B8D"/>
    <w:rsid w:val="00583D9A"/>
    <w:rsid w:val="00584057"/>
    <w:rsid w:val="00585824"/>
    <w:rsid w:val="00586A02"/>
    <w:rsid w:val="00591A89"/>
    <w:rsid w:val="00592A45"/>
    <w:rsid w:val="005948C8"/>
    <w:rsid w:val="00595DAF"/>
    <w:rsid w:val="00596378"/>
    <w:rsid w:val="005A2C3A"/>
    <w:rsid w:val="005A2C7A"/>
    <w:rsid w:val="005A7C6C"/>
    <w:rsid w:val="005B66D6"/>
    <w:rsid w:val="005B6905"/>
    <w:rsid w:val="005B78BF"/>
    <w:rsid w:val="005B7B36"/>
    <w:rsid w:val="005B7B9B"/>
    <w:rsid w:val="005C140F"/>
    <w:rsid w:val="005C5DFC"/>
    <w:rsid w:val="005D29CF"/>
    <w:rsid w:val="005D52DD"/>
    <w:rsid w:val="005D6DDD"/>
    <w:rsid w:val="005D72B6"/>
    <w:rsid w:val="005E052E"/>
    <w:rsid w:val="005E1263"/>
    <w:rsid w:val="005E322D"/>
    <w:rsid w:val="005E48FC"/>
    <w:rsid w:val="005F2A23"/>
    <w:rsid w:val="005F36C8"/>
    <w:rsid w:val="005F3E01"/>
    <w:rsid w:val="005F3E7C"/>
    <w:rsid w:val="005F4FAE"/>
    <w:rsid w:val="005F5E27"/>
    <w:rsid w:val="005F6904"/>
    <w:rsid w:val="006016BE"/>
    <w:rsid w:val="00607C42"/>
    <w:rsid w:val="00607F96"/>
    <w:rsid w:val="006125A1"/>
    <w:rsid w:val="00614C5A"/>
    <w:rsid w:val="00615A0C"/>
    <w:rsid w:val="0062312B"/>
    <w:rsid w:val="006246CE"/>
    <w:rsid w:val="006248BF"/>
    <w:rsid w:val="00626C98"/>
    <w:rsid w:val="00626FA0"/>
    <w:rsid w:val="00636515"/>
    <w:rsid w:val="0064191C"/>
    <w:rsid w:val="00646918"/>
    <w:rsid w:val="006504A5"/>
    <w:rsid w:val="00656090"/>
    <w:rsid w:val="00660665"/>
    <w:rsid w:val="00662C66"/>
    <w:rsid w:val="0066472B"/>
    <w:rsid w:val="0066633E"/>
    <w:rsid w:val="006679BA"/>
    <w:rsid w:val="006809F4"/>
    <w:rsid w:val="006831B8"/>
    <w:rsid w:val="00685AA7"/>
    <w:rsid w:val="006907CF"/>
    <w:rsid w:val="006927E8"/>
    <w:rsid w:val="006928B2"/>
    <w:rsid w:val="00693DC2"/>
    <w:rsid w:val="00696D91"/>
    <w:rsid w:val="006A20D2"/>
    <w:rsid w:val="006A5390"/>
    <w:rsid w:val="006A6729"/>
    <w:rsid w:val="006A68A2"/>
    <w:rsid w:val="006A76E1"/>
    <w:rsid w:val="006C755C"/>
    <w:rsid w:val="006C7FFD"/>
    <w:rsid w:val="006D0247"/>
    <w:rsid w:val="006D2372"/>
    <w:rsid w:val="006D2404"/>
    <w:rsid w:val="006D26D6"/>
    <w:rsid w:val="006D6C62"/>
    <w:rsid w:val="006E494F"/>
    <w:rsid w:val="006E5892"/>
    <w:rsid w:val="006E6E79"/>
    <w:rsid w:val="006E78ED"/>
    <w:rsid w:val="006F03E8"/>
    <w:rsid w:val="006F395B"/>
    <w:rsid w:val="006F3B74"/>
    <w:rsid w:val="007023B3"/>
    <w:rsid w:val="0070483A"/>
    <w:rsid w:val="00704F13"/>
    <w:rsid w:val="0071155C"/>
    <w:rsid w:val="007118CE"/>
    <w:rsid w:val="00714346"/>
    <w:rsid w:val="0071531A"/>
    <w:rsid w:val="00715895"/>
    <w:rsid w:val="00716022"/>
    <w:rsid w:val="00716313"/>
    <w:rsid w:val="00716840"/>
    <w:rsid w:val="007169B5"/>
    <w:rsid w:val="00721A80"/>
    <w:rsid w:val="00726EA9"/>
    <w:rsid w:val="00727E41"/>
    <w:rsid w:val="0073322A"/>
    <w:rsid w:val="00735BE3"/>
    <w:rsid w:val="0073660D"/>
    <w:rsid w:val="007432C0"/>
    <w:rsid w:val="007450CA"/>
    <w:rsid w:val="0074512F"/>
    <w:rsid w:val="0074662E"/>
    <w:rsid w:val="00751BA9"/>
    <w:rsid w:val="00752F8F"/>
    <w:rsid w:val="00753EAC"/>
    <w:rsid w:val="00755960"/>
    <w:rsid w:val="007572FF"/>
    <w:rsid w:val="00761819"/>
    <w:rsid w:val="00764FEA"/>
    <w:rsid w:val="00765AF3"/>
    <w:rsid w:val="007731A1"/>
    <w:rsid w:val="007810AA"/>
    <w:rsid w:val="00781F1F"/>
    <w:rsid w:val="00784127"/>
    <w:rsid w:val="00784DCA"/>
    <w:rsid w:val="00785D34"/>
    <w:rsid w:val="00791575"/>
    <w:rsid w:val="00791BC0"/>
    <w:rsid w:val="00792718"/>
    <w:rsid w:val="00792FC7"/>
    <w:rsid w:val="0079307F"/>
    <w:rsid w:val="00794D18"/>
    <w:rsid w:val="007A2039"/>
    <w:rsid w:val="007A354A"/>
    <w:rsid w:val="007A662F"/>
    <w:rsid w:val="007A7837"/>
    <w:rsid w:val="007B13A3"/>
    <w:rsid w:val="007B13AD"/>
    <w:rsid w:val="007B3EE0"/>
    <w:rsid w:val="007B4829"/>
    <w:rsid w:val="007B6A15"/>
    <w:rsid w:val="007C0FA5"/>
    <w:rsid w:val="007C2F8E"/>
    <w:rsid w:val="007C6036"/>
    <w:rsid w:val="007C6332"/>
    <w:rsid w:val="007C7399"/>
    <w:rsid w:val="007D06AF"/>
    <w:rsid w:val="007D697B"/>
    <w:rsid w:val="007E09CE"/>
    <w:rsid w:val="007E1347"/>
    <w:rsid w:val="007E24D9"/>
    <w:rsid w:val="007E3F9F"/>
    <w:rsid w:val="007E4B4D"/>
    <w:rsid w:val="007E6250"/>
    <w:rsid w:val="007F28DD"/>
    <w:rsid w:val="007F54DB"/>
    <w:rsid w:val="007F7DD9"/>
    <w:rsid w:val="0080115F"/>
    <w:rsid w:val="00802814"/>
    <w:rsid w:val="00804BD5"/>
    <w:rsid w:val="008059F9"/>
    <w:rsid w:val="00811583"/>
    <w:rsid w:val="008125BD"/>
    <w:rsid w:val="00813CDB"/>
    <w:rsid w:val="00822749"/>
    <w:rsid w:val="00823FB8"/>
    <w:rsid w:val="00827BCD"/>
    <w:rsid w:val="008316FD"/>
    <w:rsid w:val="0083215C"/>
    <w:rsid w:val="00832B82"/>
    <w:rsid w:val="00833B74"/>
    <w:rsid w:val="00841FA9"/>
    <w:rsid w:val="008424E7"/>
    <w:rsid w:val="00844B93"/>
    <w:rsid w:val="00845BC8"/>
    <w:rsid w:val="008502A4"/>
    <w:rsid w:val="00850F49"/>
    <w:rsid w:val="00857EEA"/>
    <w:rsid w:val="008606FE"/>
    <w:rsid w:val="00861831"/>
    <w:rsid w:val="008622EC"/>
    <w:rsid w:val="00862DBE"/>
    <w:rsid w:val="0086419A"/>
    <w:rsid w:val="0086443A"/>
    <w:rsid w:val="008659D2"/>
    <w:rsid w:val="00866C2E"/>
    <w:rsid w:val="00867105"/>
    <w:rsid w:val="00867FAD"/>
    <w:rsid w:val="00870131"/>
    <w:rsid w:val="00870159"/>
    <w:rsid w:val="0087031D"/>
    <w:rsid w:val="008705B4"/>
    <w:rsid w:val="00871BDC"/>
    <w:rsid w:val="00872742"/>
    <w:rsid w:val="00873C9F"/>
    <w:rsid w:val="008766A9"/>
    <w:rsid w:val="008828A7"/>
    <w:rsid w:val="00882F3D"/>
    <w:rsid w:val="0088313F"/>
    <w:rsid w:val="00885155"/>
    <w:rsid w:val="0088695B"/>
    <w:rsid w:val="00887514"/>
    <w:rsid w:val="00890FA1"/>
    <w:rsid w:val="0089273D"/>
    <w:rsid w:val="00893689"/>
    <w:rsid w:val="008A0E54"/>
    <w:rsid w:val="008A2EDA"/>
    <w:rsid w:val="008A35D4"/>
    <w:rsid w:val="008A49CD"/>
    <w:rsid w:val="008A4B1A"/>
    <w:rsid w:val="008A4C7C"/>
    <w:rsid w:val="008A67A1"/>
    <w:rsid w:val="008A7216"/>
    <w:rsid w:val="008B30E3"/>
    <w:rsid w:val="008B6F17"/>
    <w:rsid w:val="008C21C3"/>
    <w:rsid w:val="008C7FD8"/>
    <w:rsid w:val="008D0C0B"/>
    <w:rsid w:val="008D14E4"/>
    <w:rsid w:val="008D20E4"/>
    <w:rsid w:val="008D7682"/>
    <w:rsid w:val="008E5016"/>
    <w:rsid w:val="008E6941"/>
    <w:rsid w:val="008E78F3"/>
    <w:rsid w:val="008F002C"/>
    <w:rsid w:val="008F194D"/>
    <w:rsid w:val="008F4094"/>
    <w:rsid w:val="008F6FCF"/>
    <w:rsid w:val="008F7B90"/>
    <w:rsid w:val="00901BF4"/>
    <w:rsid w:val="00902BC3"/>
    <w:rsid w:val="00902E0A"/>
    <w:rsid w:val="009046DB"/>
    <w:rsid w:val="00911FB6"/>
    <w:rsid w:val="00914322"/>
    <w:rsid w:val="009155F4"/>
    <w:rsid w:val="00916592"/>
    <w:rsid w:val="009173A1"/>
    <w:rsid w:val="00917ACE"/>
    <w:rsid w:val="00921825"/>
    <w:rsid w:val="009228AB"/>
    <w:rsid w:val="009260DF"/>
    <w:rsid w:val="009269AA"/>
    <w:rsid w:val="009278A1"/>
    <w:rsid w:val="00930B47"/>
    <w:rsid w:val="0093180D"/>
    <w:rsid w:val="00932896"/>
    <w:rsid w:val="00942557"/>
    <w:rsid w:val="00942E97"/>
    <w:rsid w:val="00943E6B"/>
    <w:rsid w:val="00950367"/>
    <w:rsid w:val="0095447B"/>
    <w:rsid w:val="00955886"/>
    <w:rsid w:val="0096217C"/>
    <w:rsid w:val="00964ACF"/>
    <w:rsid w:val="00965150"/>
    <w:rsid w:val="0096590F"/>
    <w:rsid w:val="00965A9E"/>
    <w:rsid w:val="009778F8"/>
    <w:rsid w:val="00981577"/>
    <w:rsid w:val="00982B19"/>
    <w:rsid w:val="00983309"/>
    <w:rsid w:val="00984C0A"/>
    <w:rsid w:val="00986D70"/>
    <w:rsid w:val="009875BC"/>
    <w:rsid w:val="00990683"/>
    <w:rsid w:val="0099400F"/>
    <w:rsid w:val="0099441B"/>
    <w:rsid w:val="00994CF0"/>
    <w:rsid w:val="0099502F"/>
    <w:rsid w:val="0099510F"/>
    <w:rsid w:val="00996481"/>
    <w:rsid w:val="009A1EE9"/>
    <w:rsid w:val="009A2029"/>
    <w:rsid w:val="009A32A5"/>
    <w:rsid w:val="009A576A"/>
    <w:rsid w:val="009B028D"/>
    <w:rsid w:val="009B47C9"/>
    <w:rsid w:val="009B4995"/>
    <w:rsid w:val="009B55A6"/>
    <w:rsid w:val="009C1E1B"/>
    <w:rsid w:val="009C26ED"/>
    <w:rsid w:val="009C508E"/>
    <w:rsid w:val="009C6C81"/>
    <w:rsid w:val="009C7E9A"/>
    <w:rsid w:val="009D0A01"/>
    <w:rsid w:val="009D0F0A"/>
    <w:rsid w:val="009D1A6B"/>
    <w:rsid w:val="009D21A8"/>
    <w:rsid w:val="009D4C1E"/>
    <w:rsid w:val="009D53EF"/>
    <w:rsid w:val="009E05AA"/>
    <w:rsid w:val="009E3F7E"/>
    <w:rsid w:val="009E61C6"/>
    <w:rsid w:val="009E70F8"/>
    <w:rsid w:val="009E7839"/>
    <w:rsid w:val="009F3488"/>
    <w:rsid w:val="00A00281"/>
    <w:rsid w:val="00A0372E"/>
    <w:rsid w:val="00A060EC"/>
    <w:rsid w:val="00A0764C"/>
    <w:rsid w:val="00A10BC9"/>
    <w:rsid w:val="00A11C56"/>
    <w:rsid w:val="00A15856"/>
    <w:rsid w:val="00A16CDD"/>
    <w:rsid w:val="00A2004B"/>
    <w:rsid w:val="00A22390"/>
    <w:rsid w:val="00A22910"/>
    <w:rsid w:val="00A2309C"/>
    <w:rsid w:val="00A234B4"/>
    <w:rsid w:val="00A34637"/>
    <w:rsid w:val="00A35369"/>
    <w:rsid w:val="00A36D10"/>
    <w:rsid w:val="00A437AD"/>
    <w:rsid w:val="00A43C19"/>
    <w:rsid w:val="00A44E44"/>
    <w:rsid w:val="00A50342"/>
    <w:rsid w:val="00A5258D"/>
    <w:rsid w:val="00A527CE"/>
    <w:rsid w:val="00A532E5"/>
    <w:rsid w:val="00A53ACB"/>
    <w:rsid w:val="00A55014"/>
    <w:rsid w:val="00A55774"/>
    <w:rsid w:val="00A56A2B"/>
    <w:rsid w:val="00A56C99"/>
    <w:rsid w:val="00A6317A"/>
    <w:rsid w:val="00A642B8"/>
    <w:rsid w:val="00A65875"/>
    <w:rsid w:val="00A65CD2"/>
    <w:rsid w:val="00A65EE7"/>
    <w:rsid w:val="00A67181"/>
    <w:rsid w:val="00A67FF0"/>
    <w:rsid w:val="00A71158"/>
    <w:rsid w:val="00A7260C"/>
    <w:rsid w:val="00A727E5"/>
    <w:rsid w:val="00A7358F"/>
    <w:rsid w:val="00A80F4D"/>
    <w:rsid w:val="00A81CAE"/>
    <w:rsid w:val="00A84015"/>
    <w:rsid w:val="00A84DCF"/>
    <w:rsid w:val="00A8525A"/>
    <w:rsid w:val="00A96811"/>
    <w:rsid w:val="00AA2C02"/>
    <w:rsid w:val="00AA305E"/>
    <w:rsid w:val="00AA551B"/>
    <w:rsid w:val="00AA79E2"/>
    <w:rsid w:val="00AA7A82"/>
    <w:rsid w:val="00AB016C"/>
    <w:rsid w:val="00AB06AC"/>
    <w:rsid w:val="00AB08D8"/>
    <w:rsid w:val="00AB1711"/>
    <w:rsid w:val="00AB5D93"/>
    <w:rsid w:val="00AB6A65"/>
    <w:rsid w:val="00AB7395"/>
    <w:rsid w:val="00AC130E"/>
    <w:rsid w:val="00AC19E6"/>
    <w:rsid w:val="00AC290F"/>
    <w:rsid w:val="00AC4CC6"/>
    <w:rsid w:val="00AC4EAF"/>
    <w:rsid w:val="00AC5E35"/>
    <w:rsid w:val="00AD44AC"/>
    <w:rsid w:val="00AD7CC6"/>
    <w:rsid w:val="00AE267B"/>
    <w:rsid w:val="00AE39F9"/>
    <w:rsid w:val="00AE48D8"/>
    <w:rsid w:val="00AE5C78"/>
    <w:rsid w:val="00AF6021"/>
    <w:rsid w:val="00B00FD9"/>
    <w:rsid w:val="00B01851"/>
    <w:rsid w:val="00B04F1F"/>
    <w:rsid w:val="00B05D03"/>
    <w:rsid w:val="00B0708C"/>
    <w:rsid w:val="00B120ED"/>
    <w:rsid w:val="00B12F39"/>
    <w:rsid w:val="00B162AB"/>
    <w:rsid w:val="00B16A84"/>
    <w:rsid w:val="00B1729A"/>
    <w:rsid w:val="00B20B68"/>
    <w:rsid w:val="00B21CBF"/>
    <w:rsid w:val="00B220D7"/>
    <w:rsid w:val="00B223D0"/>
    <w:rsid w:val="00B223E1"/>
    <w:rsid w:val="00B23880"/>
    <w:rsid w:val="00B25901"/>
    <w:rsid w:val="00B2774E"/>
    <w:rsid w:val="00B34657"/>
    <w:rsid w:val="00B351B1"/>
    <w:rsid w:val="00B35D16"/>
    <w:rsid w:val="00B40647"/>
    <w:rsid w:val="00B42470"/>
    <w:rsid w:val="00B44C05"/>
    <w:rsid w:val="00B4505D"/>
    <w:rsid w:val="00B45B77"/>
    <w:rsid w:val="00B478F3"/>
    <w:rsid w:val="00B53DBD"/>
    <w:rsid w:val="00B54230"/>
    <w:rsid w:val="00B629CF"/>
    <w:rsid w:val="00B63D76"/>
    <w:rsid w:val="00B66D75"/>
    <w:rsid w:val="00B70755"/>
    <w:rsid w:val="00B724BB"/>
    <w:rsid w:val="00B75418"/>
    <w:rsid w:val="00B800A9"/>
    <w:rsid w:val="00B8163C"/>
    <w:rsid w:val="00B841C0"/>
    <w:rsid w:val="00B84494"/>
    <w:rsid w:val="00B85287"/>
    <w:rsid w:val="00B86FED"/>
    <w:rsid w:val="00B926B3"/>
    <w:rsid w:val="00B9287F"/>
    <w:rsid w:val="00B9483F"/>
    <w:rsid w:val="00B9580F"/>
    <w:rsid w:val="00B95BF8"/>
    <w:rsid w:val="00B96352"/>
    <w:rsid w:val="00BA2529"/>
    <w:rsid w:val="00BA2764"/>
    <w:rsid w:val="00BA519B"/>
    <w:rsid w:val="00BB00A0"/>
    <w:rsid w:val="00BB221D"/>
    <w:rsid w:val="00BB2F69"/>
    <w:rsid w:val="00BB3C47"/>
    <w:rsid w:val="00BB3ECF"/>
    <w:rsid w:val="00BB5128"/>
    <w:rsid w:val="00BC3207"/>
    <w:rsid w:val="00BC3791"/>
    <w:rsid w:val="00BC5A45"/>
    <w:rsid w:val="00BC7A75"/>
    <w:rsid w:val="00BD1EEB"/>
    <w:rsid w:val="00BD6FD7"/>
    <w:rsid w:val="00BE1887"/>
    <w:rsid w:val="00BE24B5"/>
    <w:rsid w:val="00BE7D89"/>
    <w:rsid w:val="00BF0E53"/>
    <w:rsid w:val="00BF2E7E"/>
    <w:rsid w:val="00BF6C8D"/>
    <w:rsid w:val="00C02E70"/>
    <w:rsid w:val="00C06BBC"/>
    <w:rsid w:val="00C06E13"/>
    <w:rsid w:val="00C079CA"/>
    <w:rsid w:val="00C1162B"/>
    <w:rsid w:val="00C12E73"/>
    <w:rsid w:val="00C20500"/>
    <w:rsid w:val="00C22F67"/>
    <w:rsid w:val="00C22F8A"/>
    <w:rsid w:val="00C30A2B"/>
    <w:rsid w:val="00C34984"/>
    <w:rsid w:val="00C409F9"/>
    <w:rsid w:val="00C50DE2"/>
    <w:rsid w:val="00C5175B"/>
    <w:rsid w:val="00C51EAE"/>
    <w:rsid w:val="00C527B8"/>
    <w:rsid w:val="00C52B40"/>
    <w:rsid w:val="00C56BFE"/>
    <w:rsid w:val="00C63466"/>
    <w:rsid w:val="00C64AA2"/>
    <w:rsid w:val="00C64B5C"/>
    <w:rsid w:val="00C64F0C"/>
    <w:rsid w:val="00C6637C"/>
    <w:rsid w:val="00C7050F"/>
    <w:rsid w:val="00C7188B"/>
    <w:rsid w:val="00C71FF7"/>
    <w:rsid w:val="00C72497"/>
    <w:rsid w:val="00C75865"/>
    <w:rsid w:val="00C75D49"/>
    <w:rsid w:val="00C81E88"/>
    <w:rsid w:val="00C84BF7"/>
    <w:rsid w:val="00C84EA4"/>
    <w:rsid w:val="00C91BBC"/>
    <w:rsid w:val="00C92D6D"/>
    <w:rsid w:val="00C92DF1"/>
    <w:rsid w:val="00C9307E"/>
    <w:rsid w:val="00C95394"/>
    <w:rsid w:val="00CA0E08"/>
    <w:rsid w:val="00CA4D4E"/>
    <w:rsid w:val="00CB26A2"/>
    <w:rsid w:val="00CB2D2B"/>
    <w:rsid w:val="00CB5270"/>
    <w:rsid w:val="00CB5C46"/>
    <w:rsid w:val="00CB75C1"/>
    <w:rsid w:val="00CC396B"/>
    <w:rsid w:val="00CD1AFF"/>
    <w:rsid w:val="00CD6958"/>
    <w:rsid w:val="00CE2129"/>
    <w:rsid w:val="00CE2A50"/>
    <w:rsid w:val="00CE5759"/>
    <w:rsid w:val="00CE659A"/>
    <w:rsid w:val="00CE6EC0"/>
    <w:rsid w:val="00CF2C1D"/>
    <w:rsid w:val="00CF6354"/>
    <w:rsid w:val="00D00894"/>
    <w:rsid w:val="00D019CE"/>
    <w:rsid w:val="00D01CC1"/>
    <w:rsid w:val="00D02BFD"/>
    <w:rsid w:val="00D067ED"/>
    <w:rsid w:val="00D06A03"/>
    <w:rsid w:val="00D074D6"/>
    <w:rsid w:val="00D07E41"/>
    <w:rsid w:val="00D1487D"/>
    <w:rsid w:val="00D20F78"/>
    <w:rsid w:val="00D21E1B"/>
    <w:rsid w:val="00D22F7D"/>
    <w:rsid w:val="00D2611C"/>
    <w:rsid w:val="00D2778E"/>
    <w:rsid w:val="00D35918"/>
    <w:rsid w:val="00D37036"/>
    <w:rsid w:val="00D402A7"/>
    <w:rsid w:val="00D40D87"/>
    <w:rsid w:val="00D42303"/>
    <w:rsid w:val="00D42A56"/>
    <w:rsid w:val="00D42F94"/>
    <w:rsid w:val="00D431B1"/>
    <w:rsid w:val="00D438F4"/>
    <w:rsid w:val="00D51ADB"/>
    <w:rsid w:val="00D52670"/>
    <w:rsid w:val="00D56382"/>
    <w:rsid w:val="00D60C48"/>
    <w:rsid w:val="00D61E26"/>
    <w:rsid w:val="00D6348E"/>
    <w:rsid w:val="00D6704F"/>
    <w:rsid w:val="00D70243"/>
    <w:rsid w:val="00D73862"/>
    <w:rsid w:val="00D74F04"/>
    <w:rsid w:val="00D75475"/>
    <w:rsid w:val="00D80845"/>
    <w:rsid w:val="00D82184"/>
    <w:rsid w:val="00D83012"/>
    <w:rsid w:val="00D8532A"/>
    <w:rsid w:val="00D91338"/>
    <w:rsid w:val="00D94613"/>
    <w:rsid w:val="00D95D49"/>
    <w:rsid w:val="00DA084F"/>
    <w:rsid w:val="00DA1574"/>
    <w:rsid w:val="00DA38C3"/>
    <w:rsid w:val="00DA66C1"/>
    <w:rsid w:val="00DA6E77"/>
    <w:rsid w:val="00DB356E"/>
    <w:rsid w:val="00DB516D"/>
    <w:rsid w:val="00DB521D"/>
    <w:rsid w:val="00DB6E0F"/>
    <w:rsid w:val="00DC2924"/>
    <w:rsid w:val="00DC2BF8"/>
    <w:rsid w:val="00DC623C"/>
    <w:rsid w:val="00DC7DC0"/>
    <w:rsid w:val="00DD2226"/>
    <w:rsid w:val="00DD23FC"/>
    <w:rsid w:val="00DD2730"/>
    <w:rsid w:val="00DD2CA0"/>
    <w:rsid w:val="00DD5652"/>
    <w:rsid w:val="00DD7A71"/>
    <w:rsid w:val="00DE00C9"/>
    <w:rsid w:val="00DE5B55"/>
    <w:rsid w:val="00DE5E0B"/>
    <w:rsid w:val="00DF3635"/>
    <w:rsid w:val="00DF4687"/>
    <w:rsid w:val="00E01628"/>
    <w:rsid w:val="00E01AE2"/>
    <w:rsid w:val="00E02AE5"/>
    <w:rsid w:val="00E02C18"/>
    <w:rsid w:val="00E02D3B"/>
    <w:rsid w:val="00E13296"/>
    <w:rsid w:val="00E163E2"/>
    <w:rsid w:val="00E232BC"/>
    <w:rsid w:val="00E27091"/>
    <w:rsid w:val="00E3305F"/>
    <w:rsid w:val="00E33E53"/>
    <w:rsid w:val="00E354A2"/>
    <w:rsid w:val="00E35E2F"/>
    <w:rsid w:val="00E366EB"/>
    <w:rsid w:val="00E416BB"/>
    <w:rsid w:val="00E41E44"/>
    <w:rsid w:val="00E44113"/>
    <w:rsid w:val="00E46462"/>
    <w:rsid w:val="00E51842"/>
    <w:rsid w:val="00E525E0"/>
    <w:rsid w:val="00E53B91"/>
    <w:rsid w:val="00E603CE"/>
    <w:rsid w:val="00E620F5"/>
    <w:rsid w:val="00E6286B"/>
    <w:rsid w:val="00E638DB"/>
    <w:rsid w:val="00E703CD"/>
    <w:rsid w:val="00E761A0"/>
    <w:rsid w:val="00E8186A"/>
    <w:rsid w:val="00E82105"/>
    <w:rsid w:val="00E82142"/>
    <w:rsid w:val="00E82B78"/>
    <w:rsid w:val="00E84C72"/>
    <w:rsid w:val="00E8614E"/>
    <w:rsid w:val="00E8773D"/>
    <w:rsid w:val="00E8791B"/>
    <w:rsid w:val="00E92C52"/>
    <w:rsid w:val="00E96054"/>
    <w:rsid w:val="00E96202"/>
    <w:rsid w:val="00EA0E94"/>
    <w:rsid w:val="00EA1447"/>
    <w:rsid w:val="00EA1F2B"/>
    <w:rsid w:val="00EA2549"/>
    <w:rsid w:val="00EA3600"/>
    <w:rsid w:val="00EA3954"/>
    <w:rsid w:val="00EA62EA"/>
    <w:rsid w:val="00EA7F33"/>
    <w:rsid w:val="00EB0C14"/>
    <w:rsid w:val="00EB2345"/>
    <w:rsid w:val="00EB283C"/>
    <w:rsid w:val="00EB547A"/>
    <w:rsid w:val="00EB5C12"/>
    <w:rsid w:val="00EB76E7"/>
    <w:rsid w:val="00EC0F83"/>
    <w:rsid w:val="00EC23BA"/>
    <w:rsid w:val="00EC24C9"/>
    <w:rsid w:val="00EC31AA"/>
    <w:rsid w:val="00EC6DC8"/>
    <w:rsid w:val="00EC7A95"/>
    <w:rsid w:val="00ED2E82"/>
    <w:rsid w:val="00ED3072"/>
    <w:rsid w:val="00ED64B2"/>
    <w:rsid w:val="00ED6573"/>
    <w:rsid w:val="00EE17AF"/>
    <w:rsid w:val="00EE3BD9"/>
    <w:rsid w:val="00EE430F"/>
    <w:rsid w:val="00EF075F"/>
    <w:rsid w:val="00EF1ECC"/>
    <w:rsid w:val="00EF2966"/>
    <w:rsid w:val="00EF31D1"/>
    <w:rsid w:val="00EF326F"/>
    <w:rsid w:val="00F001BF"/>
    <w:rsid w:val="00F00257"/>
    <w:rsid w:val="00F00459"/>
    <w:rsid w:val="00F100A2"/>
    <w:rsid w:val="00F10137"/>
    <w:rsid w:val="00F108E2"/>
    <w:rsid w:val="00F1178B"/>
    <w:rsid w:val="00F13CE3"/>
    <w:rsid w:val="00F15A34"/>
    <w:rsid w:val="00F234E2"/>
    <w:rsid w:val="00F238B4"/>
    <w:rsid w:val="00F24292"/>
    <w:rsid w:val="00F247DF"/>
    <w:rsid w:val="00F2748B"/>
    <w:rsid w:val="00F306C5"/>
    <w:rsid w:val="00F34DFE"/>
    <w:rsid w:val="00F36503"/>
    <w:rsid w:val="00F42E7C"/>
    <w:rsid w:val="00F432BE"/>
    <w:rsid w:val="00F55894"/>
    <w:rsid w:val="00F56FE4"/>
    <w:rsid w:val="00F65C70"/>
    <w:rsid w:val="00F65D30"/>
    <w:rsid w:val="00F66EFB"/>
    <w:rsid w:val="00F7063B"/>
    <w:rsid w:val="00F74123"/>
    <w:rsid w:val="00F77DBB"/>
    <w:rsid w:val="00F8396C"/>
    <w:rsid w:val="00F85F55"/>
    <w:rsid w:val="00F91230"/>
    <w:rsid w:val="00F91D18"/>
    <w:rsid w:val="00F940F5"/>
    <w:rsid w:val="00F9499F"/>
    <w:rsid w:val="00F96C8F"/>
    <w:rsid w:val="00FA0A49"/>
    <w:rsid w:val="00FA598F"/>
    <w:rsid w:val="00FB054C"/>
    <w:rsid w:val="00FC1713"/>
    <w:rsid w:val="00FC35EA"/>
    <w:rsid w:val="00FC3D43"/>
    <w:rsid w:val="00FC59BF"/>
    <w:rsid w:val="00FC6922"/>
    <w:rsid w:val="00FD1D3A"/>
    <w:rsid w:val="00FD2465"/>
    <w:rsid w:val="00FD48E2"/>
    <w:rsid w:val="00FD66CA"/>
    <w:rsid w:val="00FD6748"/>
    <w:rsid w:val="00FD7EAB"/>
    <w:rsid w:val="00FE0DD8"/>
    <w:rsid w:val="00FE281E"/>
    <w:rsid w:val="00FE3134"/>
    <w:rsid w:val="00FE325A"/>
    <w:rsid w:val="00FE73E2"/>
    <w:rsid w:val="00FF058F"/>
    <w:rsid w:val="00FF4868"/>
    <w:rsid w:val="00FF56A8"/>
    <w:rsid w:val="00FF61E1"/>
    <w:rsid w:val="00FF6212"/>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E5ECF5C-3528-4A66-A774-836196F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99"/>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 w:type="character" w:styleId="Strong">
    <w:name w:val="Strong"/>
    <w:basedOn w:val="DefaultParagraphFont"/>
    <w:uiPriority w:val="22"/>
    <w:qFormat/>
    <w:rsid w:val="0032747A"/>
    <w:rPr>
      <w:b/>
      <w:bCs/>
    </w:rPr>
  </w:style>
  <w:style w:type="character" w:customStyle="1" w:styleId="Heading2Char">
    <w:name w:val="Heading 2 Char"/>
    <w:basedOn w:val="DefaultParagraphFont"/>
    <w:link w:val="Heading2"/>
    <w:uiPriority w:val="9"/>
    <w:semiHidden/>
    <w:rsid w:val="009E05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01C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6963">
      <w:bodyDiv w:val="1"/>
      <w:marLeft w:val="0"/>
      <w:marRight w:val="0"/>
      <w:marTop w:val="0"/>
      <w:marBottom w:val="0"/>
      <w:divBdr>
        <w:top w:val="none" w:sz="0" w:space="0" w:color="auto"/>
        <w:left w:val="none" w:sz="0" w:space="0" w:color="auto"/>
        <w:bottom w:val="none" w:sz="0" w:space="0" w:color="auto"/>
        <w:right w:val="none" w:sz="0" w:space="0" w:color="auto"/>
      </w:divBdr>
    </w:div>
    <w:div w:id="236015136">
      <w:bodyDiv w:val="1"/>
      <w:marLeft w:val="0"/>
      <w:marRight w:val="0"/>
      <w:marTop w:val="0"/>
      <w:marBottom w:val="0"/>
      <w:divBdr>
        <w:top w:val="none" w:sz="0" w:space="0" w:color="auto"/>
        <w:left w:val="none" w:sz="0" w:space="0" w:color="auto"/>
        <w:bottom w:val="none" w:sz="0" w:space="0" w:color="auto"/>
        <w:right w:val="none" w:sz="0" w:space="0" w:color="auto"/>
      </w:divBdr>
    </w:div>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255287736">
      <w:bodyDiv w:val="1"/>
      <w:marLeft w:val="0"/>
      <w:marRight w:val="0"/>
      <w:marTop w:val="0"/>
      <w:marBottom w:val="0"/>
      <w:divBdr>
        <w:top w:val="none" w:sz="0" w:space="0" w:color="auto"/>
        <w:left w:val="none" w:sz="0" w:space="0" w:color="auto"/>
        <w:bottom w:val="none" w:sz="0" w:space="0" w:color="auto"/>
        <w:right w:val="none" w:sz="0" w:space="0" w:color="auto"/>
      </w:divBdr>
    </w:div>
    <w:div w:id="387069720">
      <w:bodyDiv w:val="1"/>
      <w:marLeft w:val="0"/>
      <w:marRight w:val="0"/>
      <w:marTop w:val="0"/>
      <w:marBottom w:val="0"/>
      <w:divBdr>
        <w:top w:val="none" w:sz="0" w:space="0" w:color="auto"/>
        <w:left w:val="none" w:sz="0" w:space="0" w:color="auto"/>
        <w:bottom w:val="none" w:sz="0" w:space="0" w:color="auto"/>
        <w:right w:val="none" w:sz="0" w:space="0" w:color="auto"/>
      </w:divBdr>
    </w:div>
    <w:div w:id="442307206">
      <w:bodyDiv w:val="1"/>
      <w:marLeft w:val="0"/>
      <w:marRight w:val="0"/>
      <w:marTop w:val="0"/>
      <w:marBottom w:val="0"/>
      <w:divBdr>
        <w:top w:val="none" w:sz="0" w:space="0" w:color="auto"/>
        <w:left w:val="none" w:sz="0" w:space="0" w:color="auto"/>
        <w:bottom w:val="none" w:sz="0" w:space="0" w:color="auto"/>
        <w:right w:val="none" w:sz="0" w:space="0" w:color="auto"/>
      </w:divBdr>
    </w:div>
    <w:div w:id="593898406">
      <w:bodyDiv w:val="1"/>
      <w:marLeft w:val="0"/>
      <w:marRight w:val="0"/>
      <w:marTop w:val="0"/>
      <w:marBottom w:val="0"/>
      <w:divBdr>
        <w:top w:val="none" w:sz="0" w:space="0" w:color="auto"/>
        <w:left w:val="none" w:sz="0" w:space="0" w:color="auto"/>
        <w:bottom w:val="none" w:sz="0" w:space="0" w:color="auto"/>
        <w:right w:val="none" w:sz="0" w:space="0" w:color="auto"/>
      </w:divBdr>
    </w:div>
    <w:div w:id="612859806">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007">
          <w:marLeft w:val="0"/>
          <w:marRight w:val="0"/>
          <w:marTop w:val="0"/>
          <w:marBottom w:val="0"/>
          <w:divBdr>
            <w:top w:val="none" w:sz="0" w:space="0" w:color="auto"/>
            <w:left w:val="none" w:sz="0" w:space="0" w:color="auto"/>
            <w:bottom w:val="none" w:sz="0" w:space="0" w:color="auto"/>
            <w:right w:val="none" w:sz="0" w:space="0" w:color="auto"/>
          </w:divBdr>
          <w:divsChild>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13591156">
      <w:bodyDiv w:val="1"/>
      <w:marLeft w:val="0"/>
      <w:marRight w:val="0"/>
      <w:marTop w:val="0"/>
      <w:marBottom w:val="0"/>
      <w:divBdr>
        <w:top w:val="none" w:sz="0" w:space="0" w:color="auto"/>
        <w:left w:val="none" w:sz="0" w:space="0" w:color="auto"/>
        <w:bottom w:val="none" w:sz="0" w:space="0" w:color="auto"/>
        <w:right w:val="none" w:sz="0" w:space="0" w:color="auto"/>
      </w:divBdr>
    </w:div>
    <w:div w:id="1099181462">
      <w:bodyDiv w:val="1"/>
      <w:marLeft w:val="0"/>
      <w:marRight w:val="0"/>
      <w:marTop w:val="0"/>
      <w:marBottom w:val="0"/>
      <w:divBdr>
        <w:top w:val="none" w:sz="0" w:space="0" w:color="auto"/>
        <w:left w:val="none" w:sz="0" w:space="0" w:color="auto"/>
        <w:bottom w:val="none" w:sz="0" w:space="0" w:color="auto"/>
        <w:right w:val="none" w:sz="0" w:space="0" w:color="auto"/>
      </w:divBdr>
    </w:div>
    <w:div w:id="1221403726">
      <w:bodyDiv w:val="1"/>
      <w:marLeft w:val="0"/>
      <w:marRight w:val="0"/>
      <w:marTop w:val="0"/>
      <w:marBottom w:val="0"/>
      <w:divBdr>
        <w:top w:val="none" w:sz="0" w:space="0" w:color="auto"/>
        <w:left w:val="none" w:sz="0" w:space="0" w:color="auto"/>
        <w:bottom w:val="none" w:sz="0" w:space="0" w:color="auto"/>
        <w:right w:val="none" w:sz="0" w:space="0" w:color="auto"/>
      </w:divBdr>
    </w:div>
    <w:div w:id="1321158818">
      <w:bodyDiv w:val="1"/>
      <w:marLeft w:val="0"/>
      <w:marRight w:val="0"/>
      <w:marTop w:val="0"/>
      <w:marBottom w:val="0"/>
      <w:divBdr>
        <w:top w:val="none" w:sz="0" w:space="0" w:color="auto"/>
        <w:left w:val="none" w:sz="0" w:space="0" w:color="auto"/>
        <w:bottom w:val="none" w:sz="0" w:space="0" w:color="auto"/>
        <w:right w:val="none" w:sz="0" w:space="0" w:color="auto"/>
      </w:divBdr>
    </w:div>
    <w:div w:id="1520269851">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2810">
      <w:bodyDiv w:val="1"/>
      <w:marLeft w:val="0"/>
      <w:marRight w:val="0"/>
      <w:marTop w:val="0"/>
      <w:marBottom w:val="0"/>
      <w:divBdr>
        <w:top w:val="none" w:sz="0" w:space="0" w:color="auto"/>
        <w:left w:val="none" w:sz="0" w:space="0" w:color="auto"/>
        <w:bottom w:val="none" w:sz="0" w:space="0" w:color="auto"/>
        <w:right w:val="none" w:sz="0" w:space="0" w:color="auto"/>
      </w:divBdr>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301031">
      <w:bodyDiv w:val="1"/>
      <w:marLeft w:val="0"/>
      <w:marRight w:val="0"/>
      <w:marTop w:val="0"/>
      <w:marBottom w:val="0"/>
      <w:divBdr>
        <w:top w:val="none" w:sz="0" w:space="0" w:color="auto"/>
        <w:left w:val="none" w:sz="0" w:space="0" w:color="auto"/>
        <w:bottom w:val="none" w:sz="0" w:space="0" w:color="auto"/>
        <w:right w:val="none" w:sz="0" w:space="0" w:color="auto"/>
      </w:divBdr>
    </w:div>
    <w:div w:id="193825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Aadn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wiltshire.gov.uk/pr/s/planning-application/a0i3z00001AYqV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p.planninginspectorate.gov.uk" TargetMode="External"/><Relationship Id="rId4" Type="http://schemas.openxmlformats.org/officeDocument/2006/relationships/settings" Target="settings.xml"/><Relationship Id="rId9" Type="http://schemas.openxmlformats.org/officeDocument/2006/relationships/hyperlink" Target="https://development.wiltshire.gov.uk/pr/s/planning-application/a0i3z00001Abtq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2E46-9612-4FC6-B07E-C55F4EC4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6250</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150</cp:revision>
  <cp:lastPrinted>2023-05-02T11:50:00Z</cp:lastPrinted>
  <dcterms:created xsi:type="dcterms:W3CDTF">2023-05-02T12:03:00Z</dcterms:created>
  <dcterms:modified xsi:type="dcterms:W3CDTF">2023-06-05T15:06:00Z</dcterms:modified>
</cp:coreProperties>
</file>