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6406" w14:textId="77777777" w:rsidR="00D64676" w:rsidRPr="000009B7" w:rsidRDefault="00D64676" w:rsidP="00D64676">
      <w:pPr>
        <w:ind w:right="-762"/>
        <w:jc w:val="center"/>
        <w:rPr>
          <w:rFonts w:ascii="Tahoma" w:hAnsi="Tahoma" w:cs="Tahoma"/>
          <w:sz w:val="36"/>
        </w:rPr>
      </w:pPr>
      <w:r w:rsidRPr="000009B7">
        <w:rPr>
          <w:rFonts w:ascii="Tahoma" w:hAnsi="Tahoma" w:cs="Tahoma"/>
          <w:sz w:val="36"/>
        </w:rPr>
        <w:t>MINETY PARISH COUNCIL</w:t>
      </w:r>
    </w:p>
    <w:p w14:paraId="21690FFA" w14:textId="77777777" w:rsidR="00D64676" w:rsidRPr="000009B7" w:rsidRDefault="00D64676" w:rsidP="00D64676">
      <w:pPr>
        <w:jc w:val="center"/>
        <w:rPr>
          <w:rFonts w:ascii="Tahoma" w:hAnsi="Tahoma" w:cs="Tahoma"/>
          <w:sz w:val="34"/>
        </w:rPr>
      </w:pPr>
    </w:p>
    <w:p w14:paraId="56969C79" w14:textId="77777777" w:rsidR="00D64676" w:rsidRPr="000009B7" w:rsidRDefault="00D64676" w:rsidP="00D64676">
      <w:pPr>
        <w:rPr>
          <w:rFonts w:ascii="Tahoma" w:hAnsi="Tahoma" w:cs="Tahoma"/>
          <w:i/>
          <w:sz w:val="16"/>
        </w:rPr>
      </w:pPr>
      <w:r w:rsidRPr="000009B7">
        <w:rPr>
          <w:rFonts w:ascii="Tahoma" w:hAnsi="Tahoma" w:cs="Tahoma"/>
          <w:i/>
          <w:sz w:val="16"/>
        </w:rPr>
        <w:t>Chairman:</w:t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</w:r>
      <w:r w:rsidRPr="000009B7">
        <w:rPr>
          <w:rFonts w:ascii="Tahoma" w:hAnsi="Tahoma" w:cs="Tahoma"/>
          <w:i/>
          <w:sz w:val="16"/>
        </w:rPr>
        <w:tab/>
        <w:t xml:space="preserve">   Clerk:</w:t>
      </w:r>
    </w:p>
    <w:p w14:paraId="6AFD9FB4" w14:textId="77777777" w:rsidR="00D64676" w:rsidRPr="000009B7" w:rsidRDefault="00D64676" w:rsidP="00D64676">
      <w:pPr>
        <w:ind w:right="-199"/>
        <w:rPr>
          <w:rFonts w:ascii="Tahoma" w:hAnsi="Tahoma" w:cs="Tahoma"/>
          <w:i/>
          <w:sz w:val="16"/>
        </w:rPr>
      </w:pPr>
    </w:p>
    <w:p w14:paraId="1EE49CC0" w14:textId="0AE56316" w:rsidR="00D64676" w:rsidRPr="000009B7" w:rsidRDefault="00D64676" w:rsidP="00D64676">
      <w:pPr>
        <w:rPr>
          <w:rFonts w:ascii="Tahoma" w:hAnsi="Tahoma" w:cs="Tahoma"/>
          <w:sz w:val="16"/>
        </w:rPr>
      </w:pPr>
      <w:r w:rsidRPr="000009B7">
        <w:rPr>
          <w:rFonts w:ascii="Tahoma" w:hAnsi="Tahoma" w:cs="Tahoma"/>
          <w:sz w:val="16"/>
        </w:rPr>
        <w:t xml:space="preserve">Mr </w:t>
      </w:r>
      <w:r>
        <w:rPr>
          <w:rFonts w:ascii="Tahoma" w:hAnsi="Tahoma" w:cs="Tahoma"/>
          <w:sz w:val="16"/>
        </w:rPr>
        <w:t>E Morrison</w:t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="00EA1EFA">
        <w:rPr>
          <w:rFonts w:ascii="Tahoma" w:hAnsi="Tahoma" w:cs="Tahoma"/>
          <w:sz w:val="16"/>
        </w:rPr>
        <w:t>Mrs E Fursman</w:t>
      </w:r>
    </w:p>
    <w:p w14:paraId="74D5DFF9" w14:textId="4BFE5A7A" w:rsidR="00EA1EFA" w:rsidRPr="000009B7" w:rsidRDefault="00D64676" w:rsidP="00D6467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The Paddock, Sawyers Hill</w:t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="00EA1EFA">
        <w:rPr>
          <w:rFonts w:ascii="Tahoma" w:hAnsi="Tahoma" w:cs="Tahoma"/>
          <w:sz w:val="16"/>
        </w:rPr>
        <w:t>Triscombe</w:t>
      </w:r>
    </w:p>
    <w:p w14:paraId="1130CC6E" w14:textId="2ADDD642" w:rsidR="00D64676" w:rsidRPr="000009B7" w:rsidRDefault="00D64676" w:rsidP="00D6467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Minety</w:t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EA1EFA">
        <w:rPr>
          <w:rFonts w:ascii="Tahoma" w:hAnsi="Tahoma" w:cs="Tahoma"/>
          <w:sz w:val="16"/>
        </w:rPr>
        <w:t>Silver Street</w:t>
      </w:r>
    </w:p>
    <w:p w14:paraId="181F582D" w14:textId="6F7F2486" w:rsidR="00D64676" w:rsidRPr="000009B7" w:rsidRDefault="00D64676" w:rsidP="00D6467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Wilts</w:t>
      </w:r>
      <w:r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="00EA1EFA">
        <w:rPr>
          <w:rFonts w:ascii="Tahoma" w:hAnsi="Tahoma" w:cs="Tahoma"/>
          <w:sz w:val="16"/>
        </w:rPr>
        <w:t>Minety, Wilts</w:t>
      </w:r>
    </w:p>
    <w:p w14:paraId="05868361" w14:textId="3949621F" w:rsidR="00D64676" w:rsidRPr="000009B7" w:rsidRDefault="00D64676" w:rsidP="00D64676">
      <w:pPr>
        <w:rPr>
          <w:rFonts w:ascii="Tahoma" w:hAnsi="Tahoma" w:cs="Tahoma"/>
          <w:sz w:val="16"/>
        </w:rPr>
      </w:pPr>
      <w:r w:rsidRPr="000009B7">
        <w:rPr>
          <w:rFonts w:ascii="Tahoma" w:hAnsi="Tahoma" w:cs="Tahoma"/>
          <w:sz w:val="16"/>
        </w:rPr>
        <w:t>SN16 9</w:t>
      </w:r>
      <w:r>
        <w:rPr>
          <w:rFonts w:ascii="Tahoma" w:hAnsi="Tahoma" w:cs="Tahoma"/>
          <w:sz w:val="16"/>
        </w:rPr>
        <w:t>QL</w:t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171B94">
        <w:rPr>
          <w:rFonts w:ascii="Tahoma" w:hAnsi="Tahoma" w:cs="Tahoma"/>
          <w:sz w:val="16"/>
        </w:rPr>
        <w:tab/>
      </w:r>
      <w:r w:rsidR="00EA1EFA">
        <w:rPr>
          <w:rFonts w:ascii="Tahoma" w:hAnsi="Tahoma" w:cs="Tahoma"/>
          <w:sz w:val="16"/>
        </w:rPr>
        <w:t>SN16 9QU</w:t>
      </w:r>
    </w:p>
    <w:p w14:paraId="146AC93A" w14:textId="0270E331" w:rsidR="00D64676" w:rsidRPr="000009B7" w:rsidRDefault="00D64676" w:rsidP="00D64676">
      <w:pPr>
        <w:ind w:right="-1045"/>
        <w:rPr>
          <w:rFonts w:ascii="Tahoma" w:hAnsi="Tahoma" w:cs="Tahoma"/>
          <w:sz w:val="16"/>
        </w:rPr>
      </w:pPr>
      <w:r w:rsidRPr="00010BF1">
        <w:rPr>
          <w:rFonts w:ascii="Tahoma" w:hAnsi="Tahoma" w:cs="Tahoma"/>
          <w:sz w:val="16"/>
        </w:rPr>
        <w:t>Tel 07533 650621</w:t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Pr="000009B7">
        <w:rPr>
          <w:rFonts w:ascii="Tahoma" w:hAnsi="Tahoma" w:cs="Tahoma"/>
          <w:sz w:val="16"/>
        </w:rPr>
        <w:tab/>
      </w:r>
      <w:r w:rsidR="00EA1EFA">
        <w:rPr>
          <w:rFonts w:ascii="Tahoma" w:hAnsi="Tahoma" w:cs="Tahoma"/>
          <w:sz w:val="16"/>
        </w:rPr>
        <w:t>Tel 07931 427300</w:t>
      </w:r>
    </w:p>
    <w:p w14:paraId="5FB67742" w14:textId="77777777" w:rsidR="00D64676" w:rsidRPr="000009B7" w:rsidRDefault="00D64676" w:rsidP="00D64676">
      <w:pPr>
        <w:ind w:left="7200" w:right="-1045"/>
        <w:rPr>
          <w:rFonts w:ascii="Tahoma" w:hAnsi="Tahoma" w:cs="Tahoma"/>
          <w:sz w:val="22"/>
        </w:rPr>
      </w:pPr>
    </w:p>
    <w:p w14:paraId="7609F9DD" w14:textId="20E24C96" w:rsidR="00D64676" w:rsidRDefault="00483706" w:rsidP="00483706">
      <w:pPr>
        <w:jc w:val="center"/>
        <w:rPr>
          <w:rFonts w:asciiTheme="minorHAnsi" w:hAnsiTheme="minorHAnsi"/>
          <w:b/>
          <w:szCs w:val="24"/>
        </w:rPr>
      </w:pPr>
      <w:r w:rsidRPr="00483706">
        <w:rPr>
          <w:rFonts w:asciiTheme="minorHAnsi" w:hAnsiTheme="minorHAnsi"/>
          <w:b/>
          <w:szCs w:val="24"/>
        </w:rPr>
        <w:t>Minutes of Parish Council Meeting held on 1</w:t>
      </w:r>
      <w:r w:rsidR="00EA1EFA">
        <w:rPr>
          <w:rFonts w:asciiTheme="minorHAnsi" w:hAnsiTheme="minorHAnsi"/>
          <w:b/>
          <w:szCs w:val="24"/>
        </w:rPr>
        <w:t>4</w:t>
      </w:r>
      <w:r w:rsidRPr="00483706">
        <w:rPr>
          <w:rFonts w:asciiTheme="minorHAnsi" w:hAnsiTheme="minorHAnsi"/>
          <w:b/>
          <w:szCs w:val="24"/>
        </w:rPr>
        <w:t>-</w:t>
      </w:r>
      <w:r w:rsidR="00EA1EFA">
        <w:rPr>
          <w:rFonts w:asciiTheme="minorHAnsi" w:hAnsiTheme="minorHAnsi"/>
          <w:b/>
          <w:szCs w:val="24"/>
        </w:rPr>
        <w:t>September</w:t>
      </w:r>
      <w:r w:rsidRPr="00483706">
        <w:rPr>
          <w:rFonts w:asciiTheme="minorHAnsi" w:hAnsiTheme="minorHAnsi"/>
          <w:b/>
          <w:szCs w:val="24"/>
        </w:rPr>
        <w:t>-21</w:t>
      </w:r>
      <w:r>
        <w:rPr>
          <w:rFonts w:asciiTheme="minorHAnsi" w:hAnsiTheme="minorHAnsi"/>
          <w:b/>
          <w:szCs w:val="24"/>
        </w:rPr>
        <w:t>, Minety Village Hall</w:t>
      </w:r>
    </w:p>
    <w:p w14:paraId="2171F711" w14:textId="5E561B8F" w:rsidR="00483706" w:rsidRDefault="00483706" w:rsidP="00B40357">
      <w:pPr>
        <w:rPr>
          <w:rFonts w:asciiTheme="minorHAnsi" w:hAnsiTheme="minorHAnsi"/>
          <w:b/>
          <w:sz w:val="20"/>
        </w:rPr>
      </w:pPr>
    </w:p>
    <w:p w14:paraId="286C2A6C" w14:textId="18F55E39" w:rsidR="00B40357" w:rsidRDefault="00B40357" w:rsidP="00B4035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The meeting started at 19:30</w:t>
      </w:r>
    </w:p>
    <w:p w14:paraId="2E4BF2D5" w14:textId="77777777" w:rsidR="00B40357" w:rsidRPr="00B40357" w:rsidRDefault="00B40357" w:rsidP="00B40357">
      <w:pPr>
        <w:rPr>
          <w:rFonts w:asciiTheme="minorHAnsi" w:hAnsiTheme="minorHAnsi"/>
          <w:b/>
          <w:sz w:val="20"/>
        </w:rPr>
      </w:pPr>
    </w:p>
    <w:p w14:paraId="77C379C9" w14:textId="1537E765" w:rsidR="00D64676" w:rsidRDefault="00D64676" w:rsidP="00D64676">
      <w:pPr>
        <w:rPr>
          <w:rFonts w:asciiTheme="minorHAnsi" w:hAnsiTheme="minorHAnsi"/>
          <w:bCs/>
          <w:sz w:val="20"/>
        </w:rPr>
      </w:pPr>
      <w:r w:rsidRPr="005F4E47">
        <w:rPr>
          <w:rFonts w:asciiTheme="minorHAnsi" w:hAnsiTheme="minorHAnsi"/>
          <w:b/>
          <w:sz w:val="20"/>
        </w:rPr>
        <w:t>Public Question Time</w:t>
      </w:r>
      <w:r w:rsidRPr="005F4E47">
        <w:rPr>
          <w:rFonts w:asciiTheme="minorHAnsi" w:hAnsiTheme="minorHAnsi"/>
          <w:sz w:val="20"/>
        </w:rPr>
        <w:t xml:space="preserve"> – </w:t>
      </w:r>
      <w:r w:rsidR="00B05B93">
        <w:rPr>
          <w:rFonts w:asciiTheme="minorHAnsi" w:hAnsiTheme="minorHAnsi"/>
          <w:bCs/>
          <w:sz w:val="20"/>
        </w:rPr>
        <w:t>None</w:t>
      </w:r>
    </w:p>
    <w:p w14:paraId="21240071" w14:textId="77777777" w:rsidR="00D64676" w:rsidRPr="002A4852" w:rsidRDefault="00D64676" w:rsidP="00D64676">
      <w:pPr>
        <w:pStyle w:val="ListParagraph"/>
        <w:rPr>
          <w:rFonts w:asciiTheme="minorHAnsi" w:hAnsiTheme="minorHAnsi" w:cs="Tahoma"/>
          <w:b/>
          <w:sz w:val="20"/>
        </w:rPr>
      </w:pPr>
    </w:p>
    <w:p w14:paraId="30EC79CD" w14:textId="176E6812" w:rsidR="00483706" w:rsidRDefault="00483706" w:rsidP="00F72AEA">
      <w:pPr>
        <w:ind w:left="709"/>
        <w:rPr>
          <w:rFonts w:asciiTheme="minorHAnsi" w:hAnsiTheme="minorHAnsi" w:cstheme="minorHAnsi"/>
          <w:bCs/>
          <w:sz w:val="20"/>
        </w:rPr>
      </w:pPr>
      <w:r w:rsidRPr="00DB2340">
        <w:rPr>
          <w:rFonts w:asciiTheme="minorHAnsi" w:hAnsiTheme="minorHAnsi" w:cstheme="minorHAnsi"/>
          <w:b/>
          <w:sz w:val="20"/>
        </w:rPr>
        <w:t>Councillors:</w:t>
      </w:r>
      <w:r>
        <w:rPr>
          <w:rFonts w:asciiTheme="minorHAnsi" w:hAnsiTheme="minorHAnsi" w:cstheme="minorHAnsi"/>
          <w:bCs/>
          <w:sz w:val="20"/>
        </w:rPr>
        <w:t xml:space="preserve"> Mr E Morrison (Chairman),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Mr A Read,</w:t>
      </w:r>
      <w:r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Mr J Shephard, Mr I Cain, </w:t>
      </w:r>
      <w:r w:rsidR="00EA1EFA">
        <w:rPr>
          <w:rFonts w:asciiTheme="minorHAnsi" w:hAnsiTheme="minorHAnsi" w:cstheme="minorHAnsi"/>
          <w:bCs/>
          <w:sz w:val="20"/>
        </w:rPr>
        <w:t>Mr A Slucock, Mr R Gardner</w:t>
      </w:r>
    </w:p>
    <w:p w14:paraId="6C113BBA" w14:textId="6C2D2F9A" w:rsidR="00483706" w:rsidRDefault="00483706" w:rsidP="00483706">
      <w:pPr>
        <w:ind w:left="1440" w:hanging="720"/>
        <w:rPr>
          <w:rFonts w:asciiTheme="minorHAnsi" w:hAnsiTheme="minorHAnsi" w:cstheme="minorHAnsi"/>
          <w:sz w:val="20"/>
        </w:rPr>
      </w:pPr>
    </w:p>
    <w:p w14:paraId="1C88097A" w14:textId="46AEAC44" w:rsidR="00483706" w:rsidRPr="00483706" w:rsidRDefault="00483706" w:rsidP="00483706">
      <w:pPr>
        <w:ind w:left="1440" w:hanging="720"/>
        <w:rPr>
          <w:rFonts w:asciiTheme="minorHAnsi" w:hAnsiTheme="minorHAnsi" w:cstheme="minorHAnsi"/>
          <w:sz w:val="20"/>
        </w:rPr>
      </w:pPr>
      <w:r w:rsidRPr="00483706">
        <w:rPr>
          <w:rFonts w:asciiTheme="minorHAnsi" w:hAnsiTheme="minorHAnsi" w:cstheme="minorHAnsi"/>
          <w:b/>
          <w:bCs/>
          <w:sz w:val="20"/>
        </w:rPr>
        <w:t>In attendance: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Cllr Chuck Berry, </w:t>
      </w:r>
      <w:r w:rsidR="00B05B93">
        <w:rPr>
          <w:rFonts w:asciiTheme="minorHAnsi" w:hAnsiTheme="minorHAnsi" w:cstheme="minorHAnsi"/>
          <w:sz w:val="20"/>
        </w:rPr>
        <w:t xml:space="preserve">Mrs E Fursman (parish clerk) </w:t>
      </w:r>
      <w:r w:rsidR="00EA1EFA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 xml:space="preserve"> members of the public (names noted)</w:t>
      </w:r>
    </w:p>
    <w:p w14:paraId="1498471A" w14:textId="77777777" w:rsidR="00483706" w:rsidRDefault="00483706" w:rsidP="00D64676">
      <w:pPr>
        <w:pStyle w:val="ListParagraph"/>
        <w:rPr>
          <w:rFonts w:asciiTheme="minorHAnsi" w:hAnsiTheme="minorHAnsi" w:cs="Tahoma"/>
          <w:b/>
          <w:sz w:val="20"/>
        </w:rPr>
      </w:pPr>
    </w:p>
    <w:p w14:paraId="7D31C298" w14:textId="1B69652D" w:rsidR="00D64676" w:rsidRDefault="00D64676" w:rsidP="00D64676">
      <w:pPr>
        <w:pStyle w:val="ListParagraph"/>
        <w:rPr>
          <w:rFonts w:asciiTheme="minorHAnsi" w:hAnsiTheme="minorHAnsi" w:cs="Tahoma"/>
          <w:b/>
          <w:sz w:val="20"/>
        </w:rPr>
      </w:pPr>
      <w:r w:rsidRPr="00581E1C">
        <w:rPr>
          <w:rFonts w:asciiTheme="minorHAnsi" w:hAnsiTheme="minorHAnsi" w:cs="Tahoma"/>
          <w:b/>
          <w:sz w:val="20"/>
        </w:rPr>
        <w:t>Apologies for absence</w:t>
      </w:r>
      <w:r>
        <w:rPr>
          <w:rFonts w:asciiTheme="minorHAnsi" w:hAnsiTheme="minorHAnsi" w:cs="Tahoma"/>
          <w:b/>
          <w:sz w:val="20"/>
        </w:rPr>
        <w:t xml:space="preserve"> </w:t>
      </w:r>
      <w:r>
        <w:rPr>
          <w:rFonts w:asciiTheme="minorHAnsi" w:hAnsiTheme="minorHAnsi" w:cs="Tahoma"/>
          <w:bCs/>
          <w:sz w:val="20"/>
        </w:rPr>
        <w:t xml:space="preserve">were received from Cllrs </w:t>
      </w:r>
      <w:r w:rsidR="00B05B93">
        <w:rPr>
          <w:rFonts w:asciiTheme="minorHAnsi" w:hAnsiTheme="minorHAnsi" w:cs="Tahoma"/>
          <w:bCs/>
          <w:sz w:val="20"/>
        </w:rPr>
        <w:t>Crompton and</w:t>
      </w:r>
      <w:r>
        <w:rPr>
          <w:rFonts w:asciiTheme="minorHAnsi" w:hAnsiTheme="minorHAnsi" w:cs="Tahoma"/>
          <w:bCs/>
          <w:sz w:val="20"/>
        </w:rPr>
        <w:t xml:space="preserve"> </w:t>
      </w:r>
      <w:r w:rsidR="00EA1EFA">
        <w:rPr>
          <w:rFonts w:asciiTheme="minorHAnsi" w:hAnsiTheme="minorHAnsi" w:cs="Tahoma"/>
          <w:bCs/>
          <w:sz w:val="20"/>
        </w:rPr>
        <w:t>Dupree</w:t>
      </w:r>
    </w:p>
    <w:p w14:paraId="79032F5C" w14:textId="77777777" w:rsidR="00D64676" w:rsidRPr="00581E1C" w:rsidRDefault="00D64676" w:rsidP="00D64676">
      <w:pPr>
        <w:pStyle w:val="ListParagraph"/>
        <w:rPr>
          <w:rFonts w:asciiTheme="minorHAnsi" w:hAnsiTheme="minorHAnsi" w:cs="Tahoma"/>
          <w:b/>
          <w:bCs/>
          <w:sz w:val="20"/>
        </w:rPr>
      </w:pPr>
    </w:p>
    <w:p w14:paraId="0A3CDD3A" w14:textId="77777777" w:rsidR="00D64676" w:rsidRPr="00D70434" w:rsidRDefault="00D64676" w:rsidP="00D64676">
      <w:pPr>
        <w:pStyle w:val="ListParagraph"/>
        <w:rPr>
          <w:rFonts w:ascii="Calibri" w:hAnsi="Calibri"/>
          <w:bCs/>
          <w:sz w:val="20"/>
        </w:rPr>
      </w:pPr>
      <w:r w:rsidRPr="00D327CD">
        <w:rPr>
          <w:rFonts w:asciiTheme="minorHAnsi" w:hAnsiTheme="minorHAnsi" w:cs="Tahoma"/>
          <w:b/>
          <w:sz w:val="20"/>
        </w:rPr>
        <w:t>Dispensations / Declarations of Interest</w:t>
      </w:r>
      <w:r>
        <w:rPr>
          <w:rFonts w:asciiTheme="minorHAnsi" w:hAnsiTheme="minorHAnsi" w:cs="Tahoma"/>
          <w:b/>
          <w:sz w:val="20"/>
        </w:rPr>
        <w:t xml:space="preserve">: </w:t>
      </w:r>
      <w:r>
        <w:rPr>
          <w:rFonts w:asciiTheme="minorHAnsi" w:hAnsiTheme="minorHAnsi" w:cs="Tahoma"/>
          <w:bCs/>
          <w:sz w:val="20"/>
        </w:rPr>
        <w:t>None declared</w:t>
      </w:r>
    </w:p>
    <w:p w14:paraId="5BFFB6D6" w14:textId="77777777" w:rsidR="00D64676" w:rsidRPr="00D327CD" w:rsidRDefault="00D64676" w:rsidP="00D64676">
      <w:pPr>
        <w:pStyle w:val="ListParagraph"/>
        <w:rPr>
          <w:rFonts w:asciiTheme="minorHAnsi" w:hAnsiTheme="minorHAnsi" w:cs="Tahoma"/>
          <w:b/>
          <w:sz w:val="20"/>
        </w:rPr>
      </w:pPr>
    </w:p>
    <w:p w14:paraId="7C16157E" w14:textId="20476E99" w:rsidR="00D64676" w:rsidRPr="00D70434" w:rsidRDefault="00D64676" w:rsidP="00D64676">
      <w:pPr>
        <w:pStyle w:val="ListParagraph"/>
        <w:rPr>
          <w:rFonts w:ascii="Calibri" w:hAnsi="Calibri"/>
          <w:bCs/>
          <w:sz w:val="20"/>
        </w:rPr>
      </w:pPr>
      <w:r w:rsidRPr="00D327CD">
        <w:rPr>
          <w:rFonts w:asciiTheme="minorHAnsi" w:hAnsiTheme="minorHAnsi" w:cs="Tahoma"/>
          <w:b/>
          <w:sz w:val="20"/>
        </w:rPr>
        <w:t xml:space="preserve">Minutes from the previous meetings held on </w:t>
      </w:r>
      <w:r>
        <w:rPr>
          <w:rFonts w:asciiTheme="minorHAnsi" w:hAnsiTheme="minorHAnsi" w:cs="Tahoma"/>
          <w:b/>
          <w:sz w:val="20"/>
        </w:rPr>
        <w:t>1</w:t>
      </w:r>
      <w:r w:rsidR="00EA1EFA">
        <w:rPr>
          <w:rFonts w:asciiTheme="minorHAnsi" w:hAnsiTheme="minorHAnsi" w:cs="Tahoma"/>
          <w:b/>
          <w:sz w:val="20"/>
        </w:rPr>
        <w:t>0</w:t>
      </w:r>
      <w:r>
        <w:rPr>
          <w:rFonts w:asciiTheme="minorHAnsi" w:hAnsiTheme="minorHAnsi" w:cs="Tahoma"/>
          <w:b/>
          <w:sz w:val="20"/>
        </w:rPr>
        <w:t xml:space="preserve"> </w:t>
      </w:r>
      <w:r w:rsidR="00EA1EFA">
        <w:rPr>
          <w:rFonts w:asciiTheme="minorHAnsi" w:hAnsiTheme="minorHAnsi" w:cs="Tahoma"/>
          <w:b/>
          <w:sz w:val="20"/>
        </w:rPr>
        <w:t>August</w:t>
      </w:r>
      <w:r w:rsidRPr="00D327CD">
        <w:rPr>
          <w:rFonts w:asciiTheme="minorHAnsi" w:hAnsiTheme="minorHAnsi" w:cs="Tahoma"/>
          <w:b/>
          <w:sz w:val="20"/>
        </w:rPr>
        <w:t xml:space="preserve"> 2021</w:t>
      </w:r>
      <w:r>
        <w:rPr>
          <w:rFonts w:asciiTheme="minorHAnsi" w:hAnsiTheme="minorHAnsi" w:cs="Tahoma"/>
          <w:b/>
          <w:sz w:val="20"/>
        </w:rPr>
        <w:t xml:space="preserve"> </w:t>
      </w:r>
      <w:r>
        <w:rPr>
          <w:rFonts w:asciiTheme="minorHAnsi" w:hAnsiTheme="minorHAnsi" w:cs="Tahoma"/>
          <w:bCs/>
          <w:sz w:val="20"/>
        </w:rPr>
        <w:t>were agreed by all present</w:t>
      </w:r>
    </w:p>
    <w:p w14:paraId="7643763C" w14:textId="77777777" w:rsidR="00D64676" w:rsidRPr="00BA5D1B" w:rsidRDefault="00D64676" w:rsidP="00D64676">
      <w:pPr>
        <w:pStyle w:val="ListParagraph"/>
        <w:rPr>
          <w:rFonts w:ascii="Calibri" w:hAnsi="Calibri"/>
          <w:b/>
          <w:sz w:val="20"/>
        </w:rPr>
      </w:pPr>
    </w:p>
    <w:p w14:paraId="151BD88E" w14:textId="3A0530DC" w:rsidR="00D64676" w:rsidRDefault="00D64676" w:rsidP="00D64676">
      <w:pPr>
        <w:pStyle w:val="ListParagraph"/>
        <w:rPr>
          <w:rFonts w:asciiTheme="minorHAnsi" w:hAnsiTheme="minorHAnsi" w:cs="Tahoma"/>
          <w:bCs/>
          <w:sz w:val="20"/>
        </w:rPr>
      </w:pPr>
      <w:r w:rsidRPr="00D327CD">
        <w:rPr>
          <w:rFonts w:asciiTheme="minorHAnsi" w:hAnsiTheme="minorHAnsi" w:cs="Tahoma"/>
          <w:b/>
          <w:sz w:val="20"/>
        </w:rPr>
        <w:t>Matters arising from the minutes</w:t>
      </w:r>
      <w:r>
        <w:rPr>
          <w:rFonts w:asciiTheme="minorHAnsi" w:hAnsiTheme="minorHAnsi" w:cs="Tahoma"/>
          <w:b/>
          <w:sz w:val="20"/>
        </w:rPr>
        <w:t>:</w:t>
      </w:r>
      <w:r w:rsidRPr="00D70434">
        <w:rPr>
          <w:rFonts w:asciiTheme="minorHAnsi" w:hAnsiTheme="minorHAnsi" w:cs="Tahoma"/>
          <w:bCs/>
          <w:sz w:val="20"/>
        </w:rPr>
        <w:t xml:space="preserve"> none to report</w:t>
      </w:r>
    </w:p>
    <w:p w14:paraId="743037F1" w14:textId="78DF1873" w:rsidR="00171B94" w:rsidRDefault="00171B94" w:rsidP="00D64676">
      <w:pPr>
        <w:pStyle w:val="ListParagraph"/>
        <w:rPr>
          <w:rFonts w:ascii="Calibri" w:hAnsi="Calibri"/>
          <w:b/>
          <w:sz w:val="20"/>
        </w:rPr>
      </w:pPr>
    </w:p>
    <w:p w14:paraId="1F5E4111" w14:textId="3E0FA2E7" w:rsidR="00B05B93" w:rsidRDefault="00171B94" w:rsidP="00B05B93">
      <w:pPr>
        <w:pStyle w:val="ListParagraph"/>
        <w:rPr>
          <w:rFonts w:asciiTheme="minorHAnsi" w:hAnsiTheme="minorHAnsi" w:cstheme="minorHAnsi"/>
          <w:b/>
          <w:bCs/>
          <w:sz w:val="20"/>
        </w:rPr>
      </w:pPr>
      <w:r>
        <w:rPr>
          <w:rFonts w:ascii="Calibri" w:hAnsi="Calibri"/>
          <w:b/>
          <w:sz w:val="20"/>
        </w:rPr>
        <w:t>Parish Council Vacancy</w:t>
      </w:r>
      <w:r w:rsidR="00B05B93">
        <w:rPr>
          <w:rFonts w:ascii="Calibri" w:hAnsi="Calibri"/>
          <w:b/>
          <w:sz w:val="20"/>
        </w:rPr>
        <w:t xml:space="preserve"> </w:t>
      </w:r>
      <w:r w:rsidR="00B05B93">
        <w:rPr>
          <w:rFonts w:asciiTheme="minorHAnsi" w:hAnsiTheme="minorHAnsi" w:cstheme="minorHAnsi"/>
          <w:sz w:val="20"/>
        </w:rPr>
        <w:t xml:space="preserve">Mr </w:t>
      </w:r>
      <w:r w:rsidR="00B05B93">
        <w:rPr>
          <w:rFonts w:asciiTheme="minorHAnsi" w:hAnsiTheme="minorHAnsi" w:cstheme="minorHAnsi"/>
          <w:sz w:val="20"/>
        </w:rPr>
        <w:t>Andrew Anderson</w:t>
      </w:r>
      <w:r w:rsidR="00B05B93">
        <w:rPr>
          <w:rFonts w:asciiTheme="minorHAnsi" w:hAnsiTheme="minorHAnsi" w:cstheme="minorHAnsi"/>
          <w:sz w:val="20"/>
        </w:rPr>
        <w:t xml:space="preserve"> had applied to join the Parish Council and, with no dissentions, the application was accepted.  There is still a vacancy on the Council. </w:t>
      </w:r>
    </w:p>
    <w:p w14:paraId="21B9F661" w14:textId="7DF2F05B" w:rsidR="00171B94" w:rsidRPr="00171B94" w:rsidRDefault="00171B94" w:rsidP="00D64676">
      <w:pPr>
        <w:pStyle w:val="ListParagraph"/>
        <w:rPr>
          <w:rFonts w:ascii="Calibri" w:hAnsi="Calibri"/>
          <w:bCs/>
          <w:sz w:val="20"/>
        </w:rPr>
      </w:pPr>
    </w:p>
    <w:p w14:paraId="684F83B2" w14:textId="77777777" w:rsidR="00D64676" w:rsidRPr="00D327CD" w:rsidRDefault="00D64676" w:rsidP="00D64676">
      <w:pPr>
        <w:pStyle w:val="ListParagraph"/>
        <w:rPr>
          <w:rFonts w:asciiTheme="minorHAnsi" w:hAnsiTheme="minorHAnsi" w:cs="Tahoma"/>
          <w:b/>
          <w:sz w:val="20"/>
        </w:rPr>
      </w:pPr>
    </w:p>
    <w:p w14:paraId="4D7C21C6" w14:textId="77777777" w:rsidR="00D64676" w:rsidRPr="00D327CD" w:rsidRDefault="00D64676" w:rsidP="00D64676">
      <w:pPr>
        <w:pStyle w:val="ListParagraph"/>
        <w:numPr>
          <w:ilvl w:val="0"/>
          <w:numId w:val="5"/>
        </w:numPr>
        <w:ind w:left="720"/>
        <w:rPr>
          <w:rFonts w:ascii="Calibri" w:hAnsi="Calibri"/>
          <w:b/>
          <w:sz w:val="20"/>
        </w:rPr>
      </w:pPr>
      <w:r w:rsidRPr="00D327CD">
        <w:rPr>
          <w:rFonts w:asciiTheme="minorHAnsi" w:hAnsiTheme="minorHAnsi" w:cs="Tahoma"/>
          <w:b/>
          <w:sz w:val="20"/>
        </w:rPr>
        <w:t xml:space="preserve">Officers Report / Parish Matters   </w:t>
      </w:r>
    </w:p>
    <w:p w14:paraId="30457B23" w14:textId="77777777" w:rsidR="00967F80" w:rsidRDefault="00D64676" w:rsidP="00D64676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0"/>
        </w:rPr>
      </w:pPr>
      <w:bookmarkStart w:id="0" w:name="_Hlk73949041"/>
      <w:r w:rsidRPr="005F4E47">
        <w:rPr>
          <w:rFonts w:asciiTheme="minorHAnsi" w:hAnsiTheme="minorHAnsi" w:cs="Tahoma"/>
          <w:sz w:val="20"/>
        </w:rPr>
        <w:t>M</w:t>
      </w:r>
      <w:r>
        <w:rPr>
          <w:rFonts w:asciiTheme="minorHAnsi" w:hAnsiTheme="minorHAnsi" w:cs="Tahoma"/>
          <w:sz w:val="20"/>
        </w:rPr>
        <w:t xml:space="preserve">inety </w:t>
      </w:r>
      <w:r w:rsidRPr="005F4E47">
        <w:rPr>
          <w:rFonts w:asciiTheme="minorHAnsi" w:hAnsiTheme="minorHAnsi" w:cs="Tahoma"/>
          <w:sz w:val="20"/>
        </w:rPr>
        <w:t>P</w:t>
      </w:r>
      <w:r>
        <w:rPr>
          <w:rFonts w:asciiTheme="minorHAnsi" w:hAnsiTheme="minorHAnsi" w:cs="Tahoma"/>
          <w:sz w:val="20"/>
        </w:rPr>
        <w:t xml:space="preserve">laying </w:t>
      </w:r>
      <w:r w:rsidRPr="005F4E47">
        <w:rPr>
          <w:rFonts w:asciiTheme="minorHAnsi" w:hAnsiTheme="minorHAnsi" w:cs="Tahoma"/>
          <w:sz w:val="20"/>
        </w:rPr>
        <w:t>F</w:t>
      </w:r>
      <w:r>
        <w:rPr>
          <w:rFonts w:asciiTheme="minorHAnsi" w:hAnsiTheme="minorHAnsi" w:cs="Tahoma"/>
          <w:sz w:val="20"/>
        </w:rPr>
        <w:t xml:space="preserve">ields </w:t>
      </w:r>
      <w:r w:rsidRPr="005F4E47">
        <w:rPr>
          <w:rFonts w:asciiTheme="minorHAnsi" w:hAnsiTheme="minorHAnsi" w:cs="Tahoma"/>
          <w:sz w:val="20"/>
        </w:rPr>
        <w:t>A</w:t>
      </w:r>
      <w:r>
        <w:rPr>
          <w:rFonts w:asciiTheme="minorHAnsi" w:hAnsiTheme="minorHAnsi" w:cs="Tahoma"/>
          <w:sz w:val="20"/>
        </w:rPr>
        <w:t xml:space="preserve">ssociation: </w:t>
      </w:r>
    </w:p>
    <w:p w14:paraId="2E28882A" w14:textId="746483E1" w:rsidR="00D64676" w:rsidRDefault="00D64676" w:rsidP="00967F80">
      <w:pPr>
        <w:ind w:left="1875"/>
        <w:rPr>
          <w:rFonts w:asciiTheme="minorHAnsi" w:hAnsiTheme="minorHAnsi" w:cs="Tahoma"/>
          <w:sz w:val="20"/>
        </w:rPr>
      </w:pPr>
      <w:r w:rsidRPr="00967F80">
        <w:rPr>
          <w:rFonts w:asciiTheme="minorHAnsi" w:hAnsiTheme="minorHAnsi" w:cs="Tahoma"/>
          <w:sz w:val="20"/>
        </w:rPr>
        <w:t xml:space="preserve">The MPFA are due to provide an invoice for the grass cutting around the trim trail and playpark. </w:t>
      </w:r>
    </w:p>
    <w:p w14:paraId="4F244161" w14:textId="79E531E6" w:rsidR="00EA1EFA" w:rsidRDefault="00EA1EFA" w:rsidP="00967F80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The MPFA are due to have their annual AGM on the 4</w:t>
      </w:r>
      <w:r w:rsidRPr="00EA1EFA">
        <w:rPr>
          <w:rFonts w:asciiTheme="minorHAnsi" w:hAnsiTheme="minorHAnsi" w:cs="Tahoma"/>
          <w:sz w:val="20"/>
          <w:vertAlign w:val="superscript"/>
        </w:rPr>
        <w:t>th</w:t>
      </w:r>
      <w:r>
        <w:rPr>
          <w:rFonts w:asciiTheme="minorHAnsi" w:hAnsiTheme="minorHAnsi" w:cs="Tahoma"/>
          <w:sz w:val="20"/>
        </w:rPr>
        <w:t xml:space="preserve"> of October.</w:t>
      </w:r>
    </w:p>
    <w:p w14:paraId="68B84F2B" w14:textId="2AAEACC6" w:rsidR="00EA1EFA" w:rsidRDefault="00EA1EFA" w:rsidP="00967F80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MPFA have requested the removal or relocation of part of the fitness equipment </w:t>
      </w:r>
      <w:r w:rsidR="00BF7511">
        <w:rPr>
          <w:rFonts w:asciiTheme="minorHAnsi" w:hAnsiTheme="minorHAnsi" w:cs="Tahoma"/>
          <w:sz w:val="20"/>
        </w:rPr>
        <w:t xml:space="preserve">on the trim trail. </w:t>
      </w:r>
      <w:r>
        <w:rPr>
          <w:rFonts w:asciiTheme="minorHAnsi" w:hAnsiTheme="minorHAnsi" w:cs="Tahoma"/>
          <w:sz w:val="20"/>
        </w:rPr>
        <w:t xml:space="preserve">Quotes are being sought for costs for removal or relocation by Councillor </w:t>
      </w:r>
      <w:r w:rsidR="007C54F0">
        <w:rPr>
          <w:rFonts w:asciiTheme="minorHAnsi" w:hAnsiTheme="minorHAnsi" w:cs="Tahoma"/>
          <w:sz w:val="20"/>
        </w:rPr>
        <w:t>Morrison, Councillor</w:t>
      </w:r>
      <w:r w:rsidR="00BF7511">
        <w:rPr>
          <w:rFonts w:asciiTheme="minorHAnsi" w:hAnsiTheme="minorHAnsi" w:cs="Tahoma"/>
          <w:sz w:val="20"/>
        </w:rPr>
        <w:t xml:space="preserve"> Slucock will ask the village on the Minety Facebook page their opinion on how widely used this piece of equipment is.</w:t>
      </w:r>
    </w:p>
    <w:p w14:paraId="3DB549B6" w14:textId="15EBCF33" w:rsidR="002E151C" w:rsidRDefault="002E151C" w:rsidP="00967F80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The Minety Beer Festival was a success and in </w:t>
      </w:r>
      <w:r w:rsidR="007C54F0">
        <w:rPr>
          <w:rFonts w:asciiTheme="minorHAnsi" w:hAnsiTheme="minorHAnsi" w:cs="Tahoma"/>
          <w:sz w:val="20"/>
        </w:rPr>
        <w:t>excess</w:t>
      </w:r>
      <w:r>
        <w:rPr>
          <w:rFonts w:asciiTheme="minorHAnsi" w:hAnsiTheme="minorHAnsi" w:cs="Tahoma"/>
          <w:sz w:val="20"/>
        </w:rPr>
        <w:t xml:space="preserve"> of £3000 has been raised.</w:t>
      </w:r>
    </w:p>
    <w:p w14:paraId="51A0CA3F" w14:textId="00275208" w:rsidR="002E151C" w:rsidRPr="00967F80" w:rsidRDefault="002E151C" w:rsidP="00967F80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Minety Fireworks.  </w:t>
      </w:r>
      <w:r w:rsidR="007C54F0">
        <w:rPr>
          <w:rFonts w:asciiTheme="minorHAnsi" w:hAnsiTheme="minorHAnsi" w:cs="Tahoma"/>
          <w:sz w:val="20"/>
        </w:rPr>
        <w:t>Initially</w:t>
      </w:r>
      <w:r>
        <w:rPr>
          <w:rFonts w:asciiTheme="minorHAnsi" w:hAnsiTheme="minorHAnsi" w:cs="Tahoma"/>
          <w:sz w:val="20"/>
        </w:rPr>
        <w:t xml:space="preserve"> was cancelled due to lack of volunteers but may be </w:t>
      </w:r>
      <w:r w:rsidR="007C54F0">
        <w:rPr>
          <w:rFonts w:asciiTheme="minorHAnsi" w:hAnsiTheme="minorHAnsi" w:cs="Tahoma"/>
          <w:sz w:val="20"/>
        </w:rPr>
        <w:t>reinitiated</w:t>
      </w:r>
      <w:r>
        <w:rPr>
          <w:rFonts w:asciiTheme="minorHAnsi" w:hAnsiTheme="minorHAnsi" w:cs="Tahoma"/>
          <w:sz w:val="20"/>
        </w:rPr>
        <w:t xml:space="preserve"> as </w:t>
      </w:r>
      <w:r w:rsidR="007C54F0">
        <w:rPr>
          <w:rFonts w:asciiTheme="minorHAnsi" w:hAnsiTheme="minorHAnsi" w:cs="Tahoma"/>
          <w:sz w:val="20"/>
        </w:rPr>
        <w:t>volunteers</w:t>
      </w:r>
      <w:r>
        <w:rPr>
          <w:rFonts w:asciiTheme="minorHAnsi" w:hAnsiTheme="minorHAnsi" w:cs="Tahoma"/>
          <w:sz w:val="20"/>
        </w:rPr>
        <w:t xml:space="preserve"> have now come </w:t>
      </w:r>
      <w:r w:rsidR="007C54F0">
        <w:rPr>
          <w:rFonts w:asciiTheme="minorHAnsi" w:hAnsiTheme="minorHAnsi" w:cs="Tahoma"/>
          <w:sz w:val="20"/>
        </w:rPr>
        <w:t>forward</w:t>
      </w:r>
      <w:r>
        <w:rPr>
          <w:rFonts w:asciiTheme="minorHAnsi" w:hAnsiTheme="minorHAnsi" w:cs="Tahoma"/>
          <w:sz w:val="20"/>
        </w:rPr>
        <w:t xml:space="preserve"> </w:t>
      </w:r>
    </w:p>
    <w:p w14:paraId="23FCC5F6" w14:textId="77777777" w:rsidR="00967F80" w:rsidRDefault="00D64676" w:rsidP="00D64676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Footpaths</w:t>
      </w:r>
      <w:r>
        <w:rPr>
          <w:rFonts w:asciiTheme="minorHAnsi" w:hAnsiTheme="minorHAnsi" w:cs="Tahoma"/>
          <w:sz w:val="20"/>
        </w:rPr>
        <w:t xml:space="preserve">: </w:t>
      </w:r>
    </w:p>
    <w:p w14:paraId="63FC87ED" w14:textId="1C9ADBF5" w:rsidR="00D64676" w:rsidRDefault="00D64676" w:rsidP="00967F80">
      <w:pPr>
        <w:ind w:left="1875"/>
        <w:rPr>
          <w:rFonts w:asciiTheme="minorHAnsi" w:hAnsiTheme="minorHAnsi" w:cs="Tahoma"/>
          <w:sz w:val="20"/>
        </w:rPr>
      </w:pPr>
      <w:r w:rsidRPr="00967F80">
        <w:rPr>
          <w:rFonts w:asciiTheme="minorHAnsi" w:hAnsiTheme="minorHAnsi" w:cs="Tahoma"/>
          <w:sz w:val="20"/>
        </w:rPr>
        <w:t>ongoing and numerous issues</w:t>
      </w:r>
      <w:r w:rsidR="00BF7511">
        <w:rPr>
          <w:rFonts w:asciiTheme="minorHAnsi" w:hAnsiTheme="minorHAnsi" w:cs="Tahoma"/>
          <w:sz w:val="20"/>
        </w:rPr>
        <w:t>.</w:t>
      </w:r>
    </w:p>
    <w:p w14:paraId="4809CD5C" w14:textId="29150A45" w:rsidR="00BF7511" w:rsidRDefault="00BF7511" w:rsidP="00BF7511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Oakwood Farm.  Councillor Slucock looking into permissive path through property with Wiltshire County Council.</w:t>
      </w:r>
    </w:p>
    <w:p w14:paraId="2737B409" w14:textId="12DD346C" w:rsidR="00BF7511" w:rsidRDefault="00BF7511" w:rsidP="00BF7511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Rigsby Land.  Access was discussed</w:t>
      </w:r>
    </w:p>
    <w:p w14:paraId="4B30D8B1" w14:textId="4B79C8EB" w:rsidR="00BF7511" w:rsidRPr="00967F80" w:rsidRDefault="00BF7511" w:rsidP="00BF7511">
      <w:pPr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Bridle Way.  Wiltshire council to clear the path in the autumn.</w:t>
      </w:r>
    </w:p>
    <w:p w14:paraId="69F772AD" w14:textId="77777777" w:rsidR="00D64676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Area Committee</w:t>
      </w:r>
      <w:r>
        <w:rPr>
          <w:rFonts w:asciiTheme="minorHAnsi" w:hAnsiTheme="minorHAnsi" w:cs="Tahoma"/>
          <w:sz w:val="20"/>
        </w:rPr>
        <w:t xml:space="preserve"> and Community Area Transport Group: nothing to report.</w:t>
      </w:r>
      <w:r w:rsidRPr="005F4E47">
        <w:rPr>
          <w:rFonts w:asciiTheme="minorHAnsi" w:hAnsiTheme="minorHAnsi" w:cs="Tahoma"/>
          <w:sz w:val="20"/>
        </w:rPr>
        <w:t xml:space="preserve"> </w:t>
      </w:r>
    </w:p>
    <w:p w14:paraId="54F7400C" w14:textId="3FD61E10" w:rsidR="00D64676" w:rsidRPr="00891CD6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Speeding issues and dangerous driving through the villages: nothing to report.</w:t>
      </w:r>
      <w:r w:rsidR="00EA1EFA">
        <w:rPr>
          <w:rFonts w:asciiTheme="minorHAnsi" w:hAnsiTheme="minorHAnsi" w:cs="Tahoma"/>
          <w:sz w:val="20"/>
        </w:rPr>
        <w:t xml:space="preserve">  </w:t>
      </w:r>
      <w:r w:rsidR="00BF7511">
        <w:rPr>
          <w:rFonts w:asciiTheme="minorHAnsi" w:hAnsiTheme="minorHAnsi" w:cs="Tahoma"/>
          <w:sz w:val="20"/>
        </w:rPr>
        <w:t>On going difficulties reviving the speeding committee due to lack of volunteers.</w:t>
      </w:r>
    </w:p>
    <w:p w14:paraId="0771B1C2" w14:textId="77777777" w:rsidR="00967F80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Village Hall</w:t>
      </w:r>
      <w:r>
        <w:rPr>
          <w:rFonts w:asciiTheme="minorHAnsi" w:hAnsiTheme="minorHAnsi" w:cs="Tahoma"/>
          <w:sz w:val="20"/>
        </w:rPr>
        <w:t>:</w:t>
      </w:r>
    </w:p>
    <w:p w14:paraId="2C60E719" w14:textId="39534735" w:rsidR="00D64676" w:rsidRDefault="00D64676" w:rsidP="00967F80">
      <w:pPr>
        <w:tabs>
          <w:tab w:val="left" w:pos="1530"/>
        </w:tabs>
        <w:ind w:left="1875"/>
        <w:rPr>
          <w:rFonts w:asciiTheme="minorHAnsi" w:hAnsiTheme="minorHAnsi" w:cs="Tahoma"/>
          <w:sz w:val="20"/>
        </w:rPr>
      </w:pPr>
      <w:r w:rsidRPr="00967F80">
        <w:rPr>
          <w:rFonts w:asciiTheme="minorHAnsi" w:hAnsiTheme="minorHAnsi" w:cs="Tahoma"/>
          <w:sz w:val="20"/>
        </w:rPr>
        <w:lastRenderedPageBreak/>
        <w:t xml:space="preserve"> </w:t>
      </w:r>
      <w:r w:rsidR="00BF7511">
        <w:rPr>
          <w:rFonts w:asciiTheme="minorHAnsi" w:hAnsiTheme="minorHAnsi" w:cs="Tahoma"/>
          <w:sz w:val="20"/>
        </w:rPr>
        <w:t>Estimate received for the repair of the village hall roof.  Councillor Morrison to discuss with Village Hall committee.</w:t>
      </w:r>
    </w:p>
    <w:p w14:paraId="6CB54EE8" w14:textId="3803093B" w:rsidR="00967F80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Treasurer’s report</w:t>
      </w:r>
      <w:r>
        <w:rPr>
          <w:rFonts w:asciiTheme="minorHAnsi" w:hAnsiTheme="minorHAnsi" w:cs="Tahoma"/>
          <w:sz w:val="20"/>
        </w:rPr>
        <w:t>:</w:t>
      </w:r>
      <w:r w:rsidR="00BF7511">
        <w:rPr>
          <w:rFonts w:asciiTheme="minorHAnsi" w:hAnsiTheme="minorHAnsi" w:cs="Tahoma"/>
          <w:sz w:val="20"/>
        </w:rPr>
        <w:t xml:space="preserve"> Nothing to report.</w:t>
      </w:r>
    </w:p>
    <w:p w14:paraId="2236E89B" w14:textId="1114D58D" w:rsidR="00D64676" w:rsidRPr="00CF2167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School Liaison</w:t>
      </w:r>
      <w:r>
        <w:rPr>
          <w:rFonts w:asciiTheme="minorHAnsi" w:hAnsiTheme="minorHAnsi" w:cs="Tahoma"/>
          <w:sz w:val="20"/>
        </w:rPr>
        <w:t xml:space="preserve">: </w:t>
      </w:r>
      <w:r w:rsidR="00BF7511">
        <w:rPr>
          <w:rFonts w:asciiTheme="minorHAnsi" w:hAnsiTheme="minorHAnsi" w:cs="Tahoma"/>
          <w:sz w:val="20"/>
        </w:rPr>
        <w:t>Gigaclear to do a “good news” article with Mrs Greaves, Headteacher on the use of the service.</w:t>
      </w:r>
      <w:r>
        <w:rPr>
          <w:rFonts w:asciiTheme="minorHAnsi" w:hAnsiTheme="minorHAnsi" w:cs="Tahoma"/>
          <w:sz w:val="20"/>
        </w:rPr>
        <w:t xml:space="preserve"> </w:t>
      </w:r>
    </w:p>
    <w:p w14:paraId="229B64C2" w14:textId="77777777" w:rsidR="00967F80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Working with the Parish Steward</w:t>
      </w:r>
      <w:r>
        <w:rPr>
          <w:rFonts w:asciiTheme="minorHAnsi" w:hAnsiTheme="minorHAnsi" w:cs="Tahoma"/>
          <w:sz w:val="20"/>
        </w:rPr>
        <w:t xml:space="preserve">: </w:t>
      </w:r>
    </w:p>
    <w:p w14:paraId="2F865508" w14:textId="69D4F1F3" w:rsidR="00D64676" w:rsidRPr="00967F80" w:rsidRDefault="00BF7511" w:rsidP="00967F80">
      <w:pPr>
        <w:tabs>
          <w:tab w:val="left" w:pos="1530"/>
        </w:tabs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Agreed that a schedule of work should be emailed to the steward on a monthly </w:t>
      </w:r>
      <w:r w:rsidR="002E151C">
        <w:rPr>
          <w:rFonts w:asciiTheme="minorHAnsi" w:hAnsiTheme="minorHAnsi" w:cs="Tahoma"/>
          <w:sz w:val="20"/>
        </w:rPr>
        <w:t>basis</w:t>
      </w:r>
      <w:r>
        <w:rPr>
          <w:rFonts w:asciiTheme="minorHAnsi" w:hAnsiTheme="minorHAnsi" w:cs="Tahoma"/>
          <w:sz w:val="20"/>
        </w:rPr>
        <w:t>.</w:t>
      </w:r>
    </w:p>
    <w:p w14:paraId="6EF321CD" w14:textId="77777777" w:rsidR="00967F80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5F4E47">
        <w:rPr>
          <w:rFonts w:asciiTheme="minorHAnsi" w:hAnsiTheme="minorHAnsi" w:cs="Tahoma"/>
          <w:sz w:val="20"/>
        </w:rPr>
        <w:t>Play equipment</w:t>
      </w:r>
      <w:r>
        <w:rPr>
          <w:rFonts w:asciiTheme="minorHAnsi" w:hAnsiTheme="minorHAnsi" w:cs="Tahoma"/>
          <w:sz w:val="20"/>
        </w:rPr>
        <w:t xml:space="preserve">. </w:t>
      </w:r>
    </w:p>
    <w:p w14:paraId="4F78DBC3" w14:textId="17927592" w:rsidR="00D64676" w:rsidRDefault="00BF7511" w:rsidP="00967F80">
      <w:pPr>
        <w:tabs>
          <w:tab w:val="left" w:pos="1530"/>
        </w:tabs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Ongoing issue of maintenance and finding a company to maintain the equipment.  </w:t>
      </w:r>
      <w:r w:rsidR="007C54F0">
        <w:rPr>
          <w:rFonts w:asciiTheme="minorHAnsi" w:hAnsiTheme="minorHAnsi" w:cs="Tahoma"/>
          <w:sz w:val="20"/>
        </w:rPr>
        <w:t>Councillor</w:t>
      </w:r>
      <w:r>
        <w:rPr>
          <w:rFonts w:asciiTheme="minorHAnsi" w:hAnsiTheme="minorHAnsi" w:cs="Tahoma"/>
          <w:sz w:val="20"/>
        </w:rPr>
        <w:t xml:space="preserve"> Crompton is obtaining quotes.</w:t>
      </w:r>
    </w:p>
    <w:p w14:paraId="6BD95ECA" w14:textId="06EA676A" w:rsidR="002E151C" w:rsidRPr="00967F80" w:rsidRDefault="002E151C" w:rsidP="00967F80">
      <w:pPr>
        <w:tabs>
          <w:tab w:val="left" w:pos="1530"/>
        </w:tabs>
        <w:ind w:left="1875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As previously </w:t>
      </w:r>
      <w:r w:rsidR="007C54F0">
        <w:rPr>
          <w:rFonts w:asciiTheme="minorHAnsi" w:hAnsiTheme="minorHAnsi" w:cs="Tahoma"/>
          <w:sz w:val="20"/>
        </w:rPr>
        <w:t>discussed</w:t>
      </w:r>
      <w:r>
        <w:rPr>
          <w:rFonts w:asciiTheme="minorHAnsi" w:hAnsiTheme="minorHAnsi" w:cs="Tahoma"/>
          <w:sz w:val="20"/>
        </w:rPr>
        <w:t>, removal or relocation of part of the Trim Trail</w:t>
      </w:r>
    </w:p>
    <w:p w14:paraId="56E00144" w14:textId="77777777" w:rsidR="00967F80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Flood and resilience issues inc. ditch clearance: </w:t>
      </w:r>
    </w:p>
    <w:p w14:paraId="6A93A918" w14:textId="4A799FDD" w:rsidR="00D64676" w:rsidRDefault="007C54F0" w:rsidP="00967F80">
      <w:pPr>
        <w:tabs>
          <w:tab w:val="left" w:pos="1530"/>
        </w:tabs>
        <w:ind w:left="187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Councillor</w:t>
      </w:r>
      <w:r w:rsidR="002E151C">
        <w:rPr>
          <w:rFonts w:asciiTheme="minorHAnsi" w:hAnsiTheme="minorHAnsi" w:cstheme="minorHAnsi"/>
          <w:sz w:val="20"/>
        </w:rPr>
        <w:t xml:space="preserve"> Shepherd is due to attend the flood work group meeting on 15</w:t>
      </w:r>
      <w:r w:rsidR="002E151C" w:rsidRPr="002E151C">
        <w:rPr>
          <w:rFonts w:asciiTheme="minorHAnsi" w:hAnsiTheme="minorHAnsi" w:cstheme="minorHAnsi"/>
          <w:sz w:val="20"/>
          <w:vertAlign w:val="superscript"/>
        </w:rPr>
        <w:t>th</w:t>
      </w:r>
      <w:r w:rsidR="002E151C">
        <w:rPr>
          <w:rFonts w:asciiTheme="minorHAnsi" w:hAnsiTheme="minorHAnsi" w:cstheme="minorHAnsi"/>
          <w:sz w:val="20"/>
        </w:rPr>
        <w:t xml:space="preserve"> September.</w:t>
      </w:r>
    </w:p>
    <w:p w14:paraId="2A1BEDDA" w14:textId="7C02D269" w:rsidR="002E151C" w:rsidRPr="00967F80" w:rsidRDefault="002E151C" w:rsidP="00967F80">
      <w:pPr>
        <w:tabs>
          <w:tab w:val="left" w:pos="1530"/>
        </w:tabs>
        <w:ind w:left="187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Wessex Water have completed work to clear back ditches at Station Approach.</w:t>
      </w:r>
    </w:p>
    <w:p w14:paraId="3DCAF514" w14:textId="77777777" w:rsidR="00D64676" w:rsidRPr="009607D7" w:rsidRDefault="00D64676" w:rsidP="00D64676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Theme="minorHAnsi" w:hAnsiTheme="minorHAnsi" w:cstheme="minorHAnsi"/>
          <w:sz w:val="20"/>
        </w:rPr>
      </w:pPr>
      <w:bookmarkStart w:id="1" w:name="_Hlk34219632"/>
      <w:r>
        <w:rPr>
          <w:rFonts w:asciiTheme="minorHAnsi" w:hAnsiTheme="minorHAnsi" w:cstheme="minorHAnsi"/>
          <w:sz w:val="20"/>
        </w:rPr>
        <w:t>Neighbourhood Watch Group: nothing to report.</w:t>
      </w:r>
    </w:p>
    <w:bookmarkEnd w:id="1"/>
    <w:p w14:paraId="2E28E7AB" w14:textId="77777777" w:rsidR="00D64676" w:rsidRDefault="00D64676" w:rsidP="00D64676">
      <w:pPr>
        <w:ind w:left="405"/>
        <w:rPr>
          <w:rFonts w:asciiTheme="minorHAnsi" w:hAnsiTheme="minorHAnsi" w:cs="Tahoma"/>
          <w:b/>
          <w:sz w:val="20"/>
        </w:rPr>
      </w:pPr>
    </w:p>
    <w:bookmarkEnd w:id="0"/>
    <w:p w14:paraId="724C5812" w14:textId="7D034EA7" w:rsidR="00D64676" w:rsidRPr="00581E1C" w:rsidRDefault="00D64676" w:rsidP="007C54F0">
      <w:pPr>
        <w:spacing w:after="160" w:line="259" w:lineRule="auto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7.</w:t>
      </w:r>
      <w:r>
        <w:rPr>
          <w:rFonts w:asciiTheme="minorHAnsi" w:hAnsiTheme="minorHAnsi" w:cs="Tahoma"/>
          <w:b/>
          <w:sz w:val="20"/>
        </w:rPr>
        <w:tab/>
      </w:r>
      <w:r w:rsidRPr="00581E1C">
        <w:rPr>
          <w:rFonts w:asciiTheme="minorHAnsi" w:hAnsiTheme="minorHAnsi" w:cs="Tahoma"/>
          <w:b/>
          <w:sz w:val="20"/>
        </w:rPr>
        <w:t>Planning</w:t>
      </w:r>
      <w:r w:rsidR="007C54F0">
        <w:rPr>
          <w:rFonts w:asciiTheme="minorHAnsi" w:hAnsiTheme="minorHAnsi" w:cs="Tahoma"/>
          <w:b/>
          <w:sz w:val="20"/>
        </w:rPr>
        <w:t xml:space="preserve"> – No action required.</w:t>
      </w:r>
    </w:p>
    <w:p w14:paraId="4726B1B6" w14:textId="77777777" w:rsidR="007C54F0" w:rsidRDefault="007C54F0" w:rsidP="007C54F0">
      <w:pPr>
        <w:rPr>
          <w:rFonts w:asciiTheme="minorHAnsi" w:hAnsiTheme="minorHAnsi" w:cs="Tahoma"/>
          <w:sz w:val="20"/>
        </w:rPr>
      </w:pPr>
      <w:bookmarkStart w:id="2" w:name="_Hlk73949377"/>
      <w:bookmarkStart w:id="3" w:name="_Hlk34220335"/>
      <w:bookmarkStart w:id="4" w:name="_Hlk81663408"/>
      <w:r>
        <w:rPr>
          <w:rFonts w:asciiTheme="minorHAnsi" w:hAnsiTheme="minorHAnsi" w:cs="Tahoma"/>
          <w:b/>
          <w:sz w:val="20"/>
        </w:rPr>
        <w:t>Applications received for observation</w:t>
      </w:r>
    </w:p>
    <w:bookmarkEnd w:id="4"/>
    <w:p w14:paraId="327C7234" w14:textId="77777777" w:rsidR="007C54F0" w:rsidRDefault="007C54F0" w:rsidP="007C54F0">
      <w:pPr>
        <w:ind w:left="405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theme="minorHAnsi"/>
          <w:sz w:val="20"/>
        </w:rPr>
        <w:tab/>
      </w:r>
      <w:bookmarkStart w:id="5" w:name="_Hlk73949274"/>
      <w:bookmarkStart w:id="6" w:name="_Hlk57880777"/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bookmarkEnd w:id="5"/>
      <w:bookmarkEnd w:id="6"/>
    </w:p>
    <w:p w14:paraId="6B35FB9F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>Application:</w:t>
      </w:r>
      <w:r>
        <w:rPr>
          <w:rFonts w:asciiTheme="minorHAnsi" w:hAnsiTheme="minorHAnsi" w:cstheme="minorHAnsi"/>
          <w:bCs/>
          <w:sz w:val="20"/>
        </w:rPr>
        <w:t xml:space="preserve"> PL/2021/08013 -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Householder planning permission</w:t>
      </w:r>
    </w:p>
    <w:p w14:paraId="1102EE96" w14:textId="77777777" w:rsidR="007C54F0" w:rsidRDefault="007C54F0" w:rsidP="007C54F0">
      <w:pPr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Single storey front and rear extensions.</w:t>
      </w:r>
    </w:p>
    <w:p w14:paraId="3887B2A8" w14:textId="77777777" w:rsidR="007C54F0" w:rsidRDefault="007C54F0" w:rsidP="007C54F0">
      <w:pPr>
        <w:ind w:left="720" w:firstLine="720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Rosemarie</w:t>
      </w:r>
      <w:r>
        <w:rPr>
          <w:rFonts w:asciiTheme="minorHAnsi" w:hAnsiTheme="minorHAnsi" w:cstheme="minorHAnsi"/>
          <w:color w:val="333333"/>
          <w:sz w:val="20"/>
        </w:rPr>
        <w:t xml:space="preserve">,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2 Silver Street</w:t>
      </w:r>
      <w:r>
        <w:rPr>
          <w:rFonts w:asciiTheme="minorHAnsi" w:hAnsiTheme="minorHAnsi" w:cstheme="minorHAnsi"/>
          <w:color w:val="333333"/>
          <w:sz w:val="20"/>
        </w:rPr>
        <w:t xml:space="preserve">,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Minety</w:t>
      </w:r>
      <w:r>
        <w:rPr>
          <w:rFonts w:asciiTheme="minorHAnsi" w:hAnsiTheme="minorHAnsi" w:cstheme="minorHAnsi"/>
          <w:color w:val="333333"/>
          <w:sz w:val="20"/>
        </w:rPr>
        <w:t xml:space="preserve">,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SN16 9QU</w:t>
      </w:r>
    </w:p>
    <w:p w14:paraId="48DD996B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Comments by: </w:t>
      </w:r>
      <w:r>
        <w:rPr>
          <w:rFonts w:asciiTheme="minorHAnsi" w:hAnsiTheme="minorHAnsi" w:cstheme="minorHAnsi"/>
          <w:bCs/>
          <w:sz w:val="20"/>
        </w:rPr>
        <w:t>24 September 2021</w:t>
      </w:r>
    </w:p>
    <w:p w14:paraId="78537529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34C29730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>Application:</w:t>
      </w:r>
      <w:r>
        <w:rPr>
          <w:rFonts w:asciiTheme="minorHAnsi" w:hAnsiTheme="minorHAnsi" w:cstheme="minorHAnsi"/>
          <w:bCs/>
          <w:sz w:val="20"/>
        </w:rPr>
        <w:t xml:space="preserve"> PL/2021/07779 -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Householder planning permission</w:t>
      </w:r>
    </w:p>
    <w:p w14:paraId="282ED87E" w14:textId="77777777" w:rsidR="007C54F0" w:rsidRDefault="007C54F0" w:rsidP="007C54F0">
      <w:pPr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Two storey extension and alterations to existing dwelling.</w:t>
      </w:r>
    </w:p>
    <w:p w14:paraId="28341B43" w14:textId="77777777" w:rsidR="007C54F0" w:rsidRDefault="007C54F0" w:rsidP="007C54F0">
      <w:pPr>
        <w:ind w:left="720" w:firstLine="720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DERRYSIDE, STATION ROAD, MINETY, MALMESBURY, SN16 9QY</w:t>
      </w:r>
    </w:p>
    <w:p w14:paraId="7206A9BC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Comments by: </w:t>
      </w:r>
      <w:r>
        <w:rPr>
          <w:rFonts w:asciiTheme="minorHAnsi" w:hAnsiTheme="minorHAnsi" w:cstheme="minorHAnsi"/>
          <w:bCs/>
          <w:sz w:val="20"/>
        </w:rPr>
        <w:t>15 September 2021</w:t>
      </w:r>
    </w:p>
    <w:p w14:paraId="04AA8DAF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1E0A13C5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 xml:space="preserve">PL/2021/08063 – Full planning permission </w:t>
      </w:r>
    </w:p>
    <w:p w14:paraId="03A531F4" w14:textId="77777777" w:rsidR="007C54F0" w:rsidRDefault="007C54F0" w:rsidP="007C54F0">
      <w:pPr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Demolition of existing residential dwelling and garage, and construction of a replacement dwelling and garage plus associated works</w:t>
      </w:r>
    </w:p>
    <w:p w14:paraId="737A18C2" w14:textId="77777777" w:rsidR="007C54F0" w:rsidRDefault="007C54F0" w:rsidP="007C54F0">
      <w:pPr>
        <w:ind w:left="720" w:firstLine="720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MEADOW VIEW, THE COMMON, MINETY, MALMESBURY, SN16 9RH</w:t>
      </w:r>
    </w:p>
    <w:p w14:paraId="2E14B061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30 September 2021</w:t>
      </w:r>
    </w:p>
    <w:p w14:paraId="6ABF5446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4910F5DE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2AB529D4" w14:textId="77777777" w:rsidR="007C54F0" w:rsidRDefault="007C54F0" w:rsidP="007C54F0">
      <w:pPr>
        <w:rPr>
          <w:rFonts w:asciiTheme="minorHAnsi" w:hAnsiTheme="minorHAnsi" w:cstheme="minorHAnsi"/>
          <w:b/>
          <w:bCs/>
          <w:snapToGrid w:val="0"/>
          <w:sz w:val="20"/>
        </w:rPr>
      </w:pPr>
      <w:r>
        <w:rPr>
          <w:rFonts w:asciiTheme="minorHAnsi" w:hAnsiTheme="minorHAnsi" w:cstheme="minorHAnsi"/>
          <w:b/>
          <w:bCs/>
          <w:snapToGrid w:val="0"/>
          <w:sz w:val="20"/>
        </w:rPr>
        <w:t>Applications determined – Approved with Conditions</w:t>
      </w:r>
    </w:p>
    <w:p w14:paraId="03127E3D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7781A3ED" w14:textId="77777777" w:rsidR="007C54F0" w:rsidRDefault="007C54F0" w:rsidP="007C54F0">
      <w:pPr>
        <w:ind w:left="720" w:firstLine="720"/>
        <w:rPr>
          <w:rFonts w:asciiTheme="minorHAnsi" w:hAnsiTheme="minorHAnsi" w:cs="Tahoma"/>
          <w:bCs/>
          <w:sz w:val="20"/>
        </w:rPr>
      </w:pPr>
      <w:bookmarkStart w:id="7" w:name="_Hlk81664579"/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 xml:space="preserve">21/00658/FUL </w:t>
      </w:r>
    </w:p>
    <w:p w14:paraId="437ABD07" w14:textId="77777777" w:rsidR="007C54F0" w:rsidRDefault="007C54F0" w:rsidP="007C54F0">
      <w:pPr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="Tahoma"/>
          <w:bCs/>
          <w:sz w:val="20"/>
        </w:rPr>
        <w:t xml:space="preserve">Erection of agricultural storage barn with incorporated equestrian rehabilitation area. Siting of horse walker and rainwater harvesting tank and creation of hardstanding. </w:t>
      </w:r>
    </w:p>
    <w:p w14:paraId="56B27EBF" w14:textId="52879EDA" w:rsidR="007C54F0" w:rsidRDefault="007C54F0" w:rsidP="007C54F0">
      <w:pPr>
        <w:ind w:left="1440"/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snapToGrid w:val="0"/>
          <w:sz w:val="20"/>
        </w:rPr>
        <w:t xml:space="preserve">Land at Ashton </w:t>
      </w:r>
      <w:r>
        <w:rPr>
          <w:rFonts w:asciiTheme="minorHAnsi" w:hAnsiTheme="minorHAnsi" w:cstheme="minorHAnsi"/>
          <w:snapToGrid w:val="0"/>
          <w:sz w:val="20"/>
        </w:rPr>
        <w:t>Road, Minety</w:t>
      </w:r>
    </w:p>
    <w:p w14:paraId="18B550FD" w14:textId="77777777" w:rsidR="007C54F0" w:rsidRDefault="007C54F0" w:rsidP="007C54F0">
      <w:pPr>
        <w:ind w:left="1440"/>
        <w:rPr>
          <w:rFonts w:asciiTheme="minorHAnsi" w:hAnsiTheme="minorHAnsi" w:cs="Tahoma"/>
          <w:b/>
          <w:sz w:val="20"/>
        </w:rPr>
      </w:pPr>
    </w:p>
    <w:p w14:paraId="7EF0A717" w14:textId="77777777" w:rsidR="007C54F0" w:rsidRDefault="007C54F0" w:rsidP="007C54F0">
      <w:pPr>
        <w:ind w:left="1440"/>
        <w:rPr>
          <w:rFonts w:asciiTheme="minorHAnsi" w:hAnsiTheme="minorHAnsi" w:cstheme="minorHAnsi"/>
          <w:snapToGrid w:val="0"/>
          <w:sz w:val="20"/>
        </w:rPr>
      </w:pPr>
      <w:r>
        <w:rPr>
          <w:rFonts w:asciiTheme="minorHAnsi" w:hAnsiTheme="minorHAnsi" w:cs="Tahoma"/>
          <w:b/>
          <w:sz w:val="20"/>
        </w:rPr>
        <w:t>Application:</w:t>
      </w:r>
      <w:r>
        <w:rPr>
          <w:rFonts w:asciiTheme="minorHAnsi" w:hAnsiTheme="minorHAnsi" w:cs="Tahoma"/>
          <w:bCs/>
          <w:sz w:val="20"/>
        </w:rPr>
        <w:t xml:space="preserve"> PL/2021/05561 </w:t>
      </w:r>
    </w:p>
    <w:p w14:paraId="71470B7F" w14:textId="77777777" w:rsidR="007C54F0" w:rsidRDefault="007C54F0" w:rsidP="007C54F0">
      <w:pPr>
        <w:ind w:left="1440"/>
        <w:rPr>
          <w:rFonts w:ascii="Helvetica" w:hAnsi="Helvetica" w:cs="Helvetica"/>
          <w:bCs/>
          <w:color w:val="222222"/>
          <w:szCs w:val="24"/>
        </w:rPr>
      </w:pPr>
      <w:r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Style w:val="Strong"/>
          <w:rFonts w:asciiTheme="minorHAnsi" w:hAnsiTheme="minorHAnsi" w:cstheme="minorHAnsi"/>
          <w:color w:val="222222"/>
          <w:sz w:val="20"/>
          <w:shd w:val="clear" w:color="auto" w:fill="FFFFFF"/>
        </w:rPr>
        <w:t>Demolition of existing single garage and erection of a double garage with home office above</w:t>
      </w:r>
    </w:p>
    <w:p w14:paraId="4D9107F0" w14:textId="77777777" w:rsidR="007C54F0" w:rsidRDefault="007C54F0" w:rsidP="007C54F0">
      <w:pPr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Style w:val="Strong"/>
          <w:rFonts w:asciiTheme="minorHAnsi" w:hAnsiTheme="minorHAnsi" w:cstheme="minorHAnsi"/>
          <w:color w:val="222222"/>
          <w:sz w:val="20"/>
          <w:shd w:val="clear" w:color="auto" w:fill="FFFFFF"/>
        </w:rPr>
        <w:t>2 Querns Cottage, Junction With Flisteridge Road East To Hornbury Hill, Minety</w:t>
      </w:r>
      <w:r>
        <w:rPr>
          <w:rStyle w:val="Strong"/>
          <w:rFonts w:ascii="Roboto" w:hAnsi="Roboto"/>
          <w:color w:val="222222"/>
          <w:shd w:val="clear" w:color="auto" w:fill="FFFFFF"/>
        </w:rPr>
        <w:t xml:space="preserve"> </w:t>
      </w:r>
    </w:p>
    <w:p w14:paraId="4FEA6551" w14:textId="77777777" w:rsidR="007C54F0" w:rsidRDefault="007C54F0" w:rsidP="007C54F0">
      <w:pPr>
        <w:pStyle w:val="ListParagraph"/>
        <w:ind w:left="1800"/>
        <w:rPr>
          <w:rFonts w:asciiTheme="minorHAnsi" w:hAnsiTheme="minorHAnsi" w:cs="Tahoma"/>
          <w:b/>
          <w:bCs/>
          <w:sz w:val="20"/>
        </w:rPr>
      </w:pPr>
    </w:p>
    <w:p w14:paraId="6E3DBA2D" w14:textId="77777777" w:rsidR="007C54F0" w:rsidRDefault="007C54F0" w:rsidP="007C54F0">
      <w:pPr>
        <w:ind w:left="144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Application: </w:t>
      </w:r>
      <w:r>
        <w:rPr>
          <w:rFonts w:asciiTheme="minorHAnsi" w:hAnsiTheme="minorHAnsi" w:cs="Tahoma"/>
          <w:sz w:val="20"/>
        </w:rPr>
        <w:t xml:space="preserve">PL/2021/06054 </w:t>
      </w:r>
    </w:p>
    <w:p w14:paraId="511C43D0" w14:textId="77777777" w:rsidR="007C54F0" w:rsidRDefault="007C54F0" w:rsidP="007C54F0">
      <w:pPr>
        <w:ind w:left="144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Proposal: </w:t>
      </w:r>
      <w:r>
        <w:rPr>
          <w:rStyle w:val="Strong"/>
          <w:rFonts w:asciiTheme="minorHAnsi" w:hAnsiTheme="minorHAnsi" w:cstheme="minorHAnsi"/>
          <w:color w:val="222222"/>
          <w:sz w:val="20"/>
          <w:shd w:val="clear" w:color="auto" w:fill="FFFFFF"/>
        </w:rPr>
        <w:t>Erection of a single-storey side extension and associated works.</w:t>
      </w:r>
    </w:p>
    <w:p w14:paraId="446258F4" w14:textId="77777777" w:rsidR="007C54F0" w:rsidRDefault="007C54F0" w:rsidP="007C54F0">
      <w:pPr>
        <w:ind w:left="144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Address: </w:t>
      </w:r>
      <w:r>
        <w:rPr>
          <w:rFonts w:asciiTheme="minorHAnsi" w:hAnsiTheme="minorHAnsi" w:cs="Tahoma"/>
          <w:sz w:val="20"/>
        </w:rPr>
        <w:t>2 St Leonard’s Row, Upper Minety</w:t>
      </w:r>
    </w:p>
    <w:p w14:paraId="0BFB730B" w14:textId="77777777" w:rsidR="007C54F0" w:rsidRDefault="007C54F0" w:rsidP="007C54F0">
      <w:pPr>
        <w:ind w:left="1701" w:hanging="261"/>
        <w:rPr>
          <w:rFonts w:asciiTheme="minorHAnsi" w:hAnsiTheme="minorHAnsi" w:cstheme="minorHAnsi"/>
          <w:bCs/>
          <w:sz w:val="20"/>
        </w:rPr>
      </w:pPr>
    </w:p>
    <w:p w14:paraId="48791DC6" w14:textId="77777777" w:rsidR="007C54F0" w:rsidRDefault="007C54F0" w:rsidP="007C54F0">
      <w:pPr>
        <w:rPr>
          <w:rFonts w:asciiTheme="minorHAnsi" w:hAnsiTheme="minorHAnsi" w:cs="Tahoma"/>
          <w:b/>
          <w:sz w:val="20"/>
        </w:rPr>
      </w:pPr>
    </w:p>
    <w:p w14:paraId="69781848" w14:textId="77777777" w:rsidR="007C54F0" w:rsidRDefault="007C54F0" w:rsidP="007C54F0">
      <w:pPr>
        <w:rPr>
          <w:rFonts w:asciiTheme="minorHAnsi" w:hAnsiTheme="minorHAnsi" w:cs="Tahoma"/>
          <w:b/>
          <w:sz w:val="20"/>
        </w:rPr>
      </w:pPr>
    </w:p>
    <w:p w14:paraId="3F487CD0" w14:textId="77777777" w:rsidR="007C54F0" w:rsidRDefault="007C54F0" w:rsidP="007C54F0">
      <w:pPr>
        <w:rPr>
          <w:rFonts w:asciiTheme="minorHAnsi" w:hAnsiTheme="minorHAnsi" w:cs="Tahoma"/>
          <w:b/>
          <w:sz w:val="20"/>
        </w:rPr>
      </w:pPr>
    </w:p>
    <w:p w14:paraId="5AE91EAA" w14:textId="77777777" w:rsidR="007C54F0" w:rsidRDefault="007C54F0" w:rsidP="007C54F0">
      <w:pPr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Undetermined applications:</w:t>
      </w:r>
    </w:p>
    <w:bookmarkEnd w:id="7"/>
    <w:p w14:paraId="3C4A3733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06347865" w14:textId="77777777" w:rsidR="007C54F0" w:rsidRDefault="007C54F0" w:rsidP="007C54F0">
      <w:pPr>
        <w:pStyle w:val="ListParagraph"/>
        <w:numPr>
          <w:ilvl w:val="0"/>
          <w:numId w:val="13"/>
        </w:numPr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PL/2021/07404 –(Target decision date 21 September 2021)</w:t>
      </w:r>
    </w:p>
    <w:p w14:paraId="25FB7E81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222222"/>
          <w:sz w:val="20"/>
        </w:rPr>
        <w:t>Crown Lift 6 Oak and 2 Ash Trees to 6 Metres from Ground Level Over Primary School and Reduce Upper Crown Lateral Branches Over School by up to 3 Metres.</w:t>
      </w:r>
    </w:p>
    <w:p w14:paraId="3C30DD1A" w14:textId="77777777" w:rsidR="007C54F0" w:rsidRDefault="007C54F0" w:rsidP="007C54F0">
      <w:pPr>
        <w:ind w:left="720" w:firstLine="720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222222"/>
          <w:sz w:val="20"/>
        </w:rPr>
        <w:t>Land adjacent to Minety Church of England Primary School, Sawyers Hill, Minety </w:t>
      </w:r>
    </w:p>
    <w:p w14:paraId="399EF7CD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19 August 2021</w:t>
      </w:r>
    </w:p>
    <w:p w14:paraId="229546A5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</w:p>
    <w:p w14:paraId="53C3F33E" w14:textId="77777777" w:rsidR="007C54F0" w:rsidRDefault="007C54F0" w:rsidP="007C54F0">
      <w:pPr>
        <w:pStyle w:val="ListParagraph"/>
        <w:numPr>
          <w:ilvl w:val="0"/>
          <w:numId w:val="13"/>
        </w:numPr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PL/2021/07144 –(Target decision date 10 September 2021)</w:t>
      </w:r>
    </w:p>
    <w:p w14:paraId="1F57806B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222222"/>
          <w:sz w:val="20"/>
        </w:rPr>
        <w:t xml:space="preserve">Erection of 2 dwelling and associated works </w:t>
      </w:r>
    </w:p>
    <w:p w14:paraId="7AE65C1D" w14:textId="77777777" w:rsidR="007C54F0" w:rsidRDefault="007C54F0" w:rsidP="007C54F0">
      <w:pPr>
        <w:ind w:left="720" w:firstLine="720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222222"/>
          <w:sz w:val="20"/>
        </w:rPr>
        <w:t>Lowleaze, Silver Street, Minety, SN16 9QU </w:t>
      </w:r>
    </w:p>
    <w:p w14:paraId="7268BD2B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1 September 2021</w:t>
      </w:r>
    </w:p>
    <w:p w14:paraId="372E058B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</w:p>
    <w:p w14:paraId="7B978720" w14:textId="77777777" w:rsidR="007C54F0" w:rsidRDefault="007C54F0" w:rsidP="007C54F0">
      <w:pPr>
        <w:pStyle w:val="ListParagraph"/>
        <w:numPr>
          <w:ilvl w:val="0"/>
          <w:numId w:val="13"/>
        </w:numPr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PL/2021/07114 –(Target decision date 10 October 2021)</w:t>
      </w:r>
    </w:p>
    <w:p w14:paraId="7F27CA76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222222"/>
          <w:sz w:val="20"/>
        </w:rPr>
        <w:t>Rear Extensions</w:t>
      </w:r>
    </w:p>
    <w:p w14:paraId="348F0A2D" w14:textId="77777777" w:rsidR="007C54F0" w:rsidRDefault="007C54F0" w:rsidP="007C54F0">
      <w:pPr>
        <w:ind w:left="720" w:firstLine="720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222222"/>
          <w:sz w:val="20"/>
        </w:rPr>
        <w:t>Swillbrook house, Boundary South to Swillbrook House, Swillbrook, SN16 9GA </w:t>
      </w:r>
    </w:p>
    <w:p w14:paraId="6E863D2E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1 September 2021</w:t>
      </w:r>
    </w:p>
    <w:p w14:paraId="2EE60FF0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bCs/>
          <w:sz w:val="20"/>
        </w:rPr>
      </w:pPr>
    </w:p>
    <w:p w14:paraId="4AFE3856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PL/2021/06991 – (Target decision date 6 September 2021)</w:t>
      </w:r>
    </w:p>
    <w:p w14:paraId="15C42664" w14:textId="77777777" w:rsidR="007C54F0" w:rsidRDefault="007C54F0" w:rsidP="007C54F0">
      <w:pPr>
        <w:ind w:left="1440"/>
        <w:rPr>
          <w:rFonts w:ascii="Roboto" w:hAnsi="Roboto" w:cs="Arial"/>
          <w:color w:val="222222"/>
          <w:szCs w:val="24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Style w:val="Strong"/>
          <w:rFonts w:asciiTheme="minorHAnsi" w:hAnsiTheme="minorHAnsi" w:cstheme="minorHAnsi"/>
          <w:color w:val="222222"/>
          <w:sz w:val="20"/>
          <w:shd w:val="clear" w:color="auto" w:fill="FFFFFF"/>
        </w:rPr>
        <w:t>Extension of existing Gypsy/Traveller site with 4 no. additional pitches including 4 no. day rooms, 4 no. mobile homes, 4 no. touring caravans, and associated works</w:t>
      </w:r>
    </w:p>
    <w:p w14:paraId="21019A6E" w14:textId="77777777" w:rsidR="007C54F0" w:rsidRDefault="007C54F0" w:rsidP="007C54F0">
      <w:pPr>
        <w:ind w:left="720" w:firstLine="720"/>
        <w:rPr>
          <w:rFonts w:ascii="Roboto" w:hAnsi="Roboto" w:cs="Arial"/>
          <w:color w:val="222222"/>
          <w:szCs w:val="24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222222"/>
          <w:sz w:val="20"/>
        </w:rPr>
        <w:t>Land adjacent to B4040, Minety</w:t>
      </w:r>
    </w:p>
    <w:p w14:paraId="558E281B" w14:textId="77777777" w:rsidR="007C54F0" w:rsidRDefault="007C54F0" w:rsidP="007C54F0">
      <w:pPr>
        <w:ind w:left="720" w:firstLine="72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30 August 2021</w:t>
      </w:r>
    </w:p>
    <w:p w14:paraId="49A56BD9" w14:textId="77777777" w:rsidR="007C54F0" w:rsidRDefault="007C54F0" w:rsidP="007C54F0">
      <w:pPr>
        <w:ind w:left="720" w:firstLine="720"/>
        <w:rPr>
          <w:rFonts w:asciiTheme="minorHAnsi" w:hAnsiTheme="minorHAnsi" w:cs="Tahoma"/>
          <w:bCs/>
          <w:sz w:val="20"/>
        </w:rPr>
      </w:pPr>
    </w:p>
    <w:p w14:paraId="6A274E14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PL/2021/06881 – (Target decision date 2 September 2021)</w:t>
      </w:r>
    </w:p>
    <w:p w14:paraId="00EB44D7" w14:textId="77777777" w:rsidR="007C54F0" w:rsidRDefault="007C54F0" w:rsidP="007C54F0">
      <w:pPr>
        <w:ind w:left="1440"/>
        <w:rPr>
          <w:rFonts w:ascii="Roboto" w:hAnsi="Roboto" w:cs="Arial"/>
          <w:color w:val="222222"/>
          <w:szCs w:val="24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222222"/>
          <w:sz w:val="20"/>
        </w:rPr>
        <w:t>Demolish existing builders yard/outbuildings and replace with 4 bed dwelling and garage with access improvements</w:t>
      </w:r>
    </w:p>
    <w:p w14:paraId="5CBC8AF9" w14:textId="77777777" w:rsidR="007C54F0" w:rsidRDefault="007C54F0" w:rsidP="007C54F0">
      <w:pPr>
        <w:ind w:left="720" w:firstLine="720"/>
        <w:rPr>
          <w:rFonts w:ascii="Roboto" w:hAnsi="Roboto" w:cs="Arial"/>
          <w:color w:val="222222"/>
          <w:szCs w:val="24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222222"/>
          <w:sz w:val="20"/>
        </w:rPr>
        <w:t>H.V. Cook &amp; Son Ltd, Silver Street, Minety</w:t>
      </w:r>
    </w:p>
    <w:p w14:paraId="482C6C5E" w14:textId="77777777" w:rsidR="007C54F0" w:rsidRDefault="007C54F0" w:rsidP="007C54F0">
      <w:pPr>
        <w:ind w:left="720" w:firstLine="72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25 August 2021</w:t>
      </w:r>
    </w:p>
    <w:p w14:paraId="6B462564" w14:textId="77777777" w:rsidR="007C54F0" w:rsidRDefault="007C54F0" w:rsidP="007C54F0">
      <w:pPr>
        <w:ind w:left="720" w:firstLine="720"/>
        <w:rPr>
          <w:rFonts w:asciiTheme="minorHAnsi" w:hAnsiTheme="minorHAnsi" w:cstheme="minorHAnsi"/>
          <w:bCs/>
          <w:sz w:val="20"/>
        </w:rPr>
      </w:pPr>
    </w:p>
    <w:p w14:paraId="7D1565F6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>PL/2021/06480 – (Target decision date 14 September 2021)</w:t>
      </w:r>
    </w:p>
    <w:p w14:paraId="38F5794A" w14:textId="77777777" w:rsidR="007C54F0" w:rsidRDefault="007C54F0" w:rsidP="007C54F0">
      <w:pPr>
        <w:ind w:left="1440"/>
        <w:rPr>
          <w:rFonts w:ascii="Roboto" w:hAnsi="Roboto" w:cs="Arial"/>
          <w:color w:val="222222"/>
          <w:szCs w:val="24"/>
        </w:rPr>
      </w:pPr>
      <w:r>
        <w:rPr>
          <w:rFonts w:asciiTheme="minorHAnsi" w:hAnsiTheme="minorHAnsi" w:cs="Tahoma"/>
          <w:b/>
          <w:sz w:val="20"/>
        </w:rPr>
        <w:t xml:space="preserve">Proposal: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Notification for Prior Approval under Class R for a Change of Use of part of an Agricultural Barn to Storage Use (B8)</w:t>
      </w:r>
    </w:p>
    <w:p w14:paraId="3C3AED84" w14:textId="77777777" w:rsidR="007C54F0" w:rsidRDefault="007C54F0" w:rsidP="007C54F0">
      <w:pPr>
        <w:ind w:left="720" w:firstLine="720"/>
        <w:rPr>
          <w:rFonts w:ascii="Roboto" w:hAnsi="Roboto" w:cs="Arial"/>
          <w:color w:val="222222"/>
          <w:szCs w:val="24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theme="minorHAnsi"/>
          <w:color w:val="333333"/>
          <w:sz w:val="20"/>
          <w:shd w:val="clear" w:color="auto" w:fill="FFFFFF"/>
        </w:rPr>
        <w:t>COMMON FARM, THE COMMON, MINETY, MALMESBURY, SN16 9RH</w:t>
      </w:r>
    </w:p>
    <w:p w14:paraId="3BB6AE6E" w14:textId="77777777" w:rsidR="007C54F0" w:rsidRDefault="007C54F0" w:rsidP="007C54F0">
      <w:pPr>
        <w:ind w:left="720" w:firstLine="720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Comments by: </w:t>
      </w:r>
      <w:r>
        <w:rPr>
          <w:rFonts w:asciiTheme="minorHAnsi" w:hAnsiTheme="minorHAnsi" w:cs="Tahoma"/>
          <w:bCs/>
          <w:sz w:val="20"/>
        </w:rPr>
        <w:t>17 August 2021</w:t>
      </w:r>
    </w:p>
    <w:p w14:paraId="6A4E84C1" w14:textId="77777777" w:rsidR="007C54F0" w:rsidRDefault="007C54F0" w:rsidP="007C54F0">
      <w:pPr>
        <w:ind w:left="720" w:firstLine="720"/>
        <w:rPr>
          <w:rFonts w:asciiTheme="minorHAnsi" w:hAnsiTheme="minorHAnsi" w:cstheme="minorHAnsi"/>
          <w:bCs/>
          <w:sz w:val="20"/>
        </w:rPr>
      </w:pPr>
    </w:p>
    <w:p w14:paraId="6147D54D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>Application:</w:t>
      </w:r>
      <w:r>
        <w:rPr>
          <w:rFonts w:asciiTheme="minorHAnsi" w:hAnsiTheme="minorHAnsi" w:cs="Tahoma"/>
          <w:bCs/>
          <w:sz w:val="20"/>
        </w:rPr>
        <w:t xml:space="preserve"> 21/00750/FUL </w:t>
      </w:r>
      <w:r>
        <w:rPr>
          <w:rFonts w:asciiTheme="minorHAnsi" w:hAnsiTheme="minorHAnsi" w:cs="Tahoma"/>
          <w:bCs/>
          <w:i/>
          <w:iCs/>
          <w:sz w:val="20"/>
        </w:rPr>
        <w:t>(Target decision date 12 August 2021)</w:t>
      </w:r>
    </w:p>
    <w:p w14:paraId="1BCEC81C" w14:textId="77777777" w:rsidR="007C54F0" w:rsidRDefault="007C54F0" w:rsidP="007C54F0">
      <w:pPr>
        <w:ind w:left="1440"/>
        <w:rPr>
          <w:rFonts w:ascii="Helvetica" w:hAnsi="Helvetica" w:cs="Helvetica"/>
          <w:bCs/>
          <w:color w:val="222222"/>
          <w:szCs w:val="24"/>
        </w:rPr>
      </w:pPr>
      <w:r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Style w:val="Strong"/>
          <w:rFonts w:asciiTheme="minorHAnsi" w:hAnsiTheme="minorHAnsi" w:cstheme="minorHAnsi"/>
          <w:color w:val="222222"/>
          <w:sz w:val="20"/>
          <w:shd w:val="clear" w:color="auto" w:fill="FFFFFF"/>
        </w:rPr>
        <w:t>Change use of land from agriculture to keeping horses, and construction of 3 stables and open fronted storage barn. Driveway access to stables from road.</w:t>
      </w:r>
    </w:p>
    <w:p w14:paraId="66DFAB8B" w14:textId="77777777" w:rsidR="007C54F0" w:rsidRDefault="007C54F0" w:rsidP="007C54F0">
      <w:pPr>
        <w:ind w:left="1701" w:hanging="261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="Tahoma"/>
          <w:bCs/>
          <w:sz w:val="20"/>
        </w:rPr>
        <w:t>Land at Ashton Road, Minety</w:t>
      </w:r>
    </w:p>
    <w:p w14:paraId="2DC4D760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Comments by: </w:t>
      </w:r>
      <w:r>
        <w:rPr>
          <w:rFonts w:asciiTheme="minorHAnsi" w:hAnsiTheme="minorHAnsi" w:cstheme="minorHAnsi"/>
          <w:bCs/>
          <w:sz w:val="20"/>
        </w:rPr>
        <w:t>27 July 2021</w:t>
      </w:r>
    </w:p>
    <w:p w14:paraId="73875C95" w14:textId="77777777" w:rsidR="007C54F0" w:rsidRDefault="007C54F0" w:rsidP="007C54F0">
      <w:pPr>
        <w:rPr>
          <w:rFonts w:asciiTheme="minorHAnsi" w:hAnsiTheme="minorHAnsi" w:cstheme="minorHAnsi"/>
          <w:bCs/>
          <w:sz w:val="20"/>
        </w:rPr>
      </w:pPr>
    </w:p>
    <w:p w14:paraId="2AF7B0BF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Application: </w:t>
      </w:r>
      <w:r>
        <w:rPr>
          <w:rFonts w:asciiTheme="minorHAnsi" w:hAnsiTheme="minorHAnsi" w:cs="Tahoma"/>
          <w:sz w:val="20"/>
        </w:rPr>
        <w:t xml:space="preserve">PL/2021/06060 </w:t>
      </w:r>
      <w:r>
        <w:rPr>
          <w:rFonts w:asciiTheme="minorHAnsi" w:hAnsiTheme="minorHAnsi" w:cs="Tahoma"/>
          <w:i/>
          <w:iCs/>
          <w:sz w:val="20"/>
        </w:rPr>
        <w:t>(Target decision date 9 August 2021)</w:t>
      </w:r>
    </w:p>
    <w:p w14:paraId="7B446986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Proposal: </w:t>
      </w:r>
      <w:r>
        <w:rPr>
          <w:rFonts w:asciiTheme="minorHAnsi" w:hAnsiTheme="minorHAnsi" w:cs="Tahoma"/>
          <w:sz w:val="20"/>
        </w:rPr>
        <w:t>Pooposed garage with office above</w:t>
      </w:r>
    </w:p>
    <w:p w14:paraId="0A91273A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Address: </w:t>
      </w:r>
      <w:r>
        <w:rPr>
          <w:rFonts w:asciiTheme="minorHAnsi" w:hAnsiTheme="minorHAnsi" w:cs="Tahoma"/>
          <w:sz w:val="20"/>
        </w:rPr>
        <w:t>Isaacs Cottage, Ashton Road, Minety</w:t>
      </w:r>
    </w:p>
    <w:p w14:paraId="7D9AA51F" w14:textId="77777777" w:rsidR="007C54F0" w:rsidRDefault="007C54F0" w:rsidP="007C54F0">
      <w:pPr>
        <w:pStyle w:val="ListParagraph"/>
        <w:ind w:left="1440"/>
        <w:rPr>
          <w:rFonts w:asciiTheme="minorHAnsi" w:hAnsiTheme="minorHAnsi" w:cs="Tahoma"/>
          <w:sz w:val="20"/>
        </w:rPr>
      </w:pPr>
    </w:p>
    <w:p w14:paraId="30BD9A49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i/>
          <w:i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 xml:space="preserve">PL/2021/06434 Listed Building consent &amp; PL/2021/05293 </w:t>
      </w:r>
      <w:r>
        <w:rPr>
          <w:rFonts w:asciiTheme="minorHAnsi" w:hAnsiTheme="minorHAnsi" w:cs="Tahoma"/>
          <w:bCs/>
          <w:i/>
          <w:iCs/>
          <w:sz w:val="20"/>
        </w:rPr>
        <w:t>(Target decision date 3 September 2021)</w:t>
      </w:r>
    </w:p>
    <w:p w14:paraId="74D4BE74" w14:textId="77777777" w:rsidR="007C54F0" w:rsidRDefault="007C54F0" w:rsidP="007C54F0">
      <w:pPr>
        <w:ind w:left="1440"/>
        <w:rPr>
          <w:rFonts w:ascii="Helvetica" w:hAnsi="Helvetica" w:cs="Helvetica"/>
          <w:bCs/>
          <w:color w:val="222222"/>
          <w:szCs w:val="24"/>
        </w:rPr>
      </w:pPr>
      <w:r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Style w:val="Strong"/>
          <w:rFonts w:asciiTheme="minorHAnsi" w:hAnsiTheme="minorHAnsi" w:cstheme="minorHAnsi"/>
          <w:color w:val="222222"/>
          <w:sz w:val="20"/>
          <w:shd w:val="clear" w:color="auto" w:fill="FFFFFF"/>
        </w:rPr>
        <w:t>Extension and alteration to dwelling</w:t>
      </w:r>
    </w:p>
    <w:p w14:paraId="209B637A" w14:textId="77777777" w:rsidR="007C54F0" w:rsidRDefault="007C54F0" w:rsidP="007C54F0">
      <w:pPr>
        <w:ind w:left="1701" w:hanging="261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="Tahoma"/>
          <w:bCs/>
          <w:sz w:val="20"/>
        </w:rPr>
        <w:t>Lower Moor Manor, The Moor, Minety</w:t>
      </w:r>
    </w:p>
    <w:p w14:paraId="0443F233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Comments by: </w:t>
      </w:r>
      <w:r>
        <w:rPr>
          <w:rFonts w:asciiTheme="minorHAnsi" w:hAnsiTheme="minorHAnsi" w:cstheme="minorHAnsi"/>
          <w:bCs/>
          <w:sz w:val="20"/>
        </w:rPr>
        <w:t>29 July 2021</w:t>
      </w:r>
    </w:p>
    <w:p w14:paraId="3DAF4ED1" w14:textId="77777777" w:rsidR="007C54F0" w:rsidRDefault="007C54F0" w:rsidP="007C54F0">
      <w:pPr>
        <w:pStyle w:val="ListParagraph"/>
        <w:ind w:left="1440"/>
        <w:rPr>
          <w:rFonts w:asciiTheme="minorHAnsi" w:hAnsiTheme="minorHAnsi" w:cstheme="minorHAnsi"/>
          <w:bCs/>
          <w:sz w:val="20"/>
        </w:rPr>
      </w:pPr>
    </w:p>
    <w:p w14:paraId="096F7BED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 xml:space="preserve">PL/2021/05229 </w:t>
      </w:r>
      <w:r>
        <w:rPr>
          <w:rFonts w:asciiTheme="minorHAnsi" w:hAnsiTheme="minorHAnsi" w:cs="Tahoma"/>
          <w:bCs/>
          <w:i/>
          <w:iCs/>
          <w:sz w:val="20"/>
        </w:rPr>
        <w:t>(Target decision date 13 July 2021)</w:t>
      </w:r>
    </w:p>
    <w:p w14:paraId="14F1D7F7" w14:textId="77777777" w:rsidR="007C54F0" w:rsidRDefault="007C54F0" w:rsidP="007C54F0">
      <w:pPr>
        <w:ind w:left="1440"/>
        <w:rPr>
          <w:rFonts w:ascii="Helvetica" w:hAnsi="Helvetica" w:cs="Helvetica"/>
          <w:bCs/>
          <w:color w:val="222222"/>
          <w:szCs w:val="24"/>
        </w:rPr>
      </w:pPr>
      <w:r>
        <w:rPr>
          <w:rFonts w:asciiTheme="minorHAnsi" w:hAnsiTheme="minorHAnsi" w:cstheme="minorHAnsi"/>
          <w:b/>
          <w:sz w:val="20"/>
        </w:rPr>
        <w:t xml:space="preserve">Proposal: </w:t>
      </w:r>
      <w:r>
        <w:rPr>
          <w:rFonts w:asciiTheme="minorHAnsi" w:hAnsiTheme="minorHAnsi" w:cstheme="minorHAnsi"/>
          <w:bCs/>
          <w:sz w:val="20"/>
        </w:rPr>
        <w:t>Proposed single storey rear extension</w:t>
      </w:r>
    </w:p>
    <w:p w14:paraId="1CF6E04C" w14:textId="77777777" w:rsidR="007C54F0" w:rsidRDefault="007C54F0" w:rsidP="007C54F0">
      <w:pPr>
        <w:ind w:left="1701" w:hanging="261"/>
        <w:rPr>
          <w:rFonts w:asciiTheme="minorHAnsi" w:hAnsiTheme="minorHAnsi" w:cs="Tahoma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="Tahoma"/>
          <w:bCs/>
          <w:sz w:val="20"/>
        </w:rPr>
        <w:t>The Paddock, Sawyer’s Hill, Minety</w:t>
      </w:r>
    </w:p>
    <w:p w14:paraId="4607749D" w14:textId="77777777" w:rsidR="007C54F0" w:rsidRDefault="007C54F0" w:rsidP="007C54F0">
      <w:pPr>
        <w:ind w:left="1701" w:hanging="261"/>
        <w:rPr>
          <w:rFonts w:asciiTheme="minorHAnsi" w:hAnsiTheme="minorHAnsi" w:cs="Tahoma"/>
          <w:bCs/>
          <w:sz w:val="20"/>
        </w:rPr>
      </w:pPr>
    </w:p>
    <w:p w14:paraId="27117CEF" w14:textId="77777777" w:rsidR="007C54F0" w:rsidRDefault="007C54F0" w:rsidP="007C54F0">
      <w:pPr>
        <w:pStyle w:val="ListParagraph"/>
        <w:numPr>
          <w:ilvl w:val="0"/>
          <w:numId w:val="12"/>
        </w:numPr>
        <w:ind w:left="1353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Application: </w:t>
      </w:r>
      <w:r>
        <w:rPr>
          <w:rFonts w:asciiTheme="minorHAnsi" w:hAnsiTheme="minorHAnsi" w:cs="Tahoma"/>
          <w:bCs/>
          <w:sz w:val="20"/>
        </w:rPr>
        <w:t xml:space="preserve">20/03528/FUL </w:t>
      </w:r>
      <w:r>
        <w:rPr>
          <w:rFonts w:asciiTheme="minorHAnsi" w:hAnsiTheme="minorHAnsi" w:cs="Tahoma"/>
          <w:bCs/>
          <w:i/>
          <w:iCs/>
          <w:sz w:val="20"/>
        </w:rPr>
        <w:t>(Target decision date 20 August 2021)</w:t>
      </w:r>
    </w:p>
    <w:p w14:paraId="64F2A4C1" w14:textId="77777777" w:rsidR="007C54F0" w:rsidRDefault="007C54F0" w:rsidP="007C54F0">
      <w:pPr>
        <w:ind w:left="1440"/>
        <w:rPr>
          <w:rFonts w:ascii="Helvetica" w:hAnsi="Helvetica" w:cs="Helvetica"/>
          <w:color w:val="222222"/>
          <w:szCs w:val="24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Proposal: </w:t>
      </w:r>
      <w:r>
        <w:rPr>
          <w:rFonts w:asciiTheme="minorHAnsi" w:hAnsiTheme="minorHAnsi" w:cstheme="minorHAnsi"/>
          <w:color w:val="222222"/>
          <w:sz w:val="20"/>
        </w:rPr>
        <w:t>Installation of a renewable led energy scheme comprising ground mounted photovoltaic solar arrays and battery-based electricity storage containers together with transformer stations; access; internal access track; landscaping; security fencing; security measures; access gate; and ancillary infrastructure.</w:t>
      </w:r>
    </w:p>
    <w:p w14:paraId="4BA76857" w14:textId="77777777" w:rsidR="007C54F0" w:rsidRDefault="007C54F0" w:rsidP="007C54F0">
      <w:pPr>
        <w:ind w:left="1701" w:hanging="261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="Tahoma"/>
          <w:b/>
          <w:sz w:val="20"/>
        </w:rPr>
        <w:t xml:space="preserve">Address: </w:t>
      </w:r>
      <w:r>
        <w:rPr>
          <w:rFonts w:asciiTheme="minorHAnsi" w:hAnsiTheme="minorHAnsi" w:cs="Tahoma"/>
          <w:bCs/>
          <w:sz w:val="20"/>
        </w:rPr>
        <w:t>Land near Minety Substation, Minety</w:t>
      </w:r>
    </w:p>
    <w:p w14:paraId="0C347D2F" w14:textId="77777777" w:rsidR="00D64676" w:rsidRPr="00C822C3" w:rsidRDefault="00D64676" w:rsidP="00D6467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bookmarkEnd w:id="2"/>
    </w:p>
    <w:bookmarkEnd w:id="3"/>
    <w:p w14:paraId="54B33350" w14:textId="77777777" w:rsidR="00D64676" w:rsidRPr="0037580B" w:rsidRDefault="00D64676" w:rsidP="00D64676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Theme="minorHAnsi" w:hAnsiTheme="minorHAnsi" w:cs="Tahoma"/>
          <w:b/>
          <w:sz w:val="20"/>
        </w:rPr>
      </w:pPr>
      <w:r w:rsidRPr="00A17E16">
        <w:rPr>
          <w:rFonts w:asciiTheme="minorHAnsi" w:hAnsiTheme="minorHAnsi" w:cs="Tahoma"/>
          <w:b/>
          <w:sz w:val="20"/>
        </w:rPr>
        <w:t>Correspondence and administration</w:t>
      </w:r>
      <w:r w:rsidRPr="00A17E16">
        <w:rPr>
          <w:rFonts w:asciiTheme="minorHAnsi" w:hAnsiTheme="minorHAnsi" w:cs="Tahoma"/>
          <w:sz w:val="20"/>
        </w:rPr>
        <w:t xml:space="preserve"> </w:t>
      </w:r>
      <w:bookmarkStart w:id="8" w:name="_Hlk34220363"/>
    </w:p>
    <w:p w14:paraId="79C46996" w14:textId="1CB4BE3F" w:rsidR="00D64676" w:rsidRPr="00B05B93" w:rsidRDefault="00D64676" w:rsidP="00D64676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Theme="minorHAnsi" w:hAnsiTheme="minorHAnsi" w:cs="Tahoma"/>
          <w:sz w:val="20"/>
        </w:rPr>
      </w:pP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Garage at Upper Minety</w:t>
      </w:r>
      <w:bookmarkEnd w:id="8"/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, and Parish C</w:t>
      </w:r>
      <w:r w:rsidR="00AA1FAD">
        <w:rPr>
          <w:rFonts w:asciiTheme="minorHAnsi" w:hAnsiTheme="minorHAnsi" w:cstheme="minorHAnsi"/>
          <w:color w:val="202124"/>
          <w:sz w:val="20"/>
          <w:shd w:val="clear" w:color="auto" w:fill="FFFFFF"/>
        </w:rPr>
        <w:t>o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uncil land at St Leonards.</w:t>
      </w:r>
    </w:p>
    <w:p w14:paraId="5CF34556" w14:textId="211AC86D" w:rsidR="00B05B93" w:rsidRPr="00B05B93" w:rsidRDefault="00B05B93" w:rsidP="00D64676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Theme="minorHAnsi" w:hAnsiTheme="minorHAnsi" w:cs="Tahoma"/>
          <w:sz w:val="20"/>
        </w:rPr>
      </w:pP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Sign </w:t>
      </w:r>
      <w:r w:rsidR="007C54F0"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located 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in Upper Minety near compl</w:t>
      </w:r>
      <w:r w:rsidR="007C54F0">
        <w:rPr>
          <w:rFonts w:asciiTheme="minorHAnsi" w:hAnsiTheme="minorHAnsi" w:cstheme="minorHAnsi"/>
          <w:color w:val="202124"/>
          <w:sz w:val="20"/>
          <w:shd w:val="clear" w:color="auto" w:fill="FFFFFF"/>
        </w:rPr>
        <w:t>etion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. </w:t>
      </w:r>
    </w:p>
    <w:p w14:paraId="29420B3C" w14:textId="37E603C3" w:rsidR="00B05B93" w:rsidRPr="00B05B93" w:rsidRDefault="00B05B93" w:rsidP="00D64676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Theme="minorHAnsi" w:hAnsiTheme="minorHAnsi" w:cs="Tahoma"/>
          <w:sz w:val="20"/>
        </w:rPr>
      </w:pP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Noticeboard.  Counci</w:t>
      </w:r>
      <w:r w:rsidR="007C54F0">
        <w:rPr>
          <w:rFonts w:asciiTheme="minorHAnsi" w:hAnsiTheme="minorHAnsi" w:cstheme="minorHAnsi"/>
          <w:color w:val="202124"/>
          <w:sz w:val="20"/>
          <w:shd w:val="clear" w:color="auto" w:fill="FFFFFF"/>
        </w:rPr>
        <w:t>l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lor Slucock maintaining</w:t>
      </w:r>
      <w:r w:rsidR="007C54F0"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 Upper and Lower Minety.</w:t>
      </w:r>
    </w:p>
    <w:p w14:paraId="18CC5746" w14:textId="3124B067" w:rsidR="00B05B93" w:rsidRPr="007C54F0" w:rsidRDefault="00B05B93" w:rsidP="00D64676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Theme="minorHAnsi" w:hAnsiTheme="minorHAnsi" w:cs="Tahoma"/>
          <w:sz w:val="20"/>
        </w:rPr>
      </w:pP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Jubilee Planters.  Mr R Reade has volunteered to maintain the planter on Silver street. </w:t>
      </w:r>
    </w:p>
    <w:p w14:paraId="2098A5AE" w14:textId="77777777" w:rsidR="007C54F0" w:rsidRPr="007C54F0" w:rsidRDefault="007C54F0" w:rsidP="007C54F0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Theme="minorHAnsi" w:hAnsiTheme="minorHAnsi" w:cs="Tahoma"/>
          <w:sz w:val="20"/>
        </w:rPr>
      </w:pPr>
      <w:r w:rsidRPr="007C54F0">
        <w:rPr>
          <w:rFonts w:asciiTheme="minorHAnsi" w:hAnsiTheme="minorHAnsi" w:cs="Tahoma"/>
          <w:sz w:val="20"/>
        </w:rPr>
        <w:t>Discussion of location of Royal Oak trees and their location in the village.</w:t>
      </w:r>
    </w:p>
    <w:p w14:paraId="67902998" w14:textId="77777777" w:rsidR="007C54F0" w:rsidRPr="007C54F0" w:rsidRDefault="007C54F0" w:rsidP="007C54F0">
      <w:pPr>
        <w:tabs>
          <w:tab w:val="left" w:pos="1530"/>
        </w:tabs>
        <w:rPr>
          <w:rFonts w:asciiTheme="minorHAnsi" w:hAnsiTheme="minorHAnsi" w:cs="Tahoma"/>
          <w:sz w:val="20"/>
        </w:rPr>
      </w:pPr>
    </w:p>
    <w:p w14:paraId="7F13A469" w14:textId="77777777" w:rsidR="00D64676" w:rsidRPr="004A4E1A" w:rsidRDefault="00D64676" w:rsidP="00D64676">
      <w:pPr>
        <w:pStyle w:val="ListParagraph"/>
        <w:tabs>
          <w:tab w:val="left" w:pos="1530"/>
        </w:tabs>
        <w:ind w:left="1440"/>
        <w:rPr>
          <w:rFonts w:asciiTheme="minorHAnsi" w:hAnsiTheme="minorHAnsi" w:cs="Tahoma"/>
          <w:sz w:val="20"/>
        </w:rPr>
      </w:pPr>
    </w:p>
    <w:p w14:paraId="2F975957" w14:textId="77777777" w:rsidR="00D64676" w:rsidRPr="00C00082" w:rsidRDefault="00D64676" w:rsidP="00D64676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>Payments to be authorised by the Parish Council</w:t>
      </w:r>
    </w:p>
    <w:p w14:paraId="5C4B288F" w14:textId="654F8D9F" w:rsidR="00D64676" w:rsidRPr="00C822C3" w:rsidRDefault="00D64676" w:rsidP="00D64676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ab/>
      </w:r>
      <w:bookmarkStart w:id="9" w:name="_Hlk34220400"/>
      <w:bookmarkStart w:id="10" w:name="_Hlk73949594"/>
      <w:r w:rsidRPr="005F4E47">
        <w:rPr>
          <w:rFonts w:asciiTheme="minorHAnsi" w:hAnsiTheme="minorHAnsi" w:cs="Tahoma"/>
          <w:sz w:val="20"/>
        </w:rPr>
        <w:t xml:space="preserve">Clerk’s salary </w:t>
      </w:r>
      <w:r>
        <w:rPr>
          <w:rFonts w:asciiTheme="minorHAnsi" w:hAnsiTheme="minorHAnsi" w:cs="Tahoma"/>
          <w:sz w:val="20"/>
        </w:rPr>
        <w:t xml:space="preserve">– </w:t>
      </w:r>
      <w:r w:rsidR="002E151C">
        <w:rPr>
          <w:rFonts w:asciiTheme="minorHAnsi" w:hAnsiTheme="minorHAnsi" w:cs="Tahoma"/>
          <w:sz w:val="20"/>
        </w:rPr>
        <w:t>Aug</w:t>
      </w:r>
      <w:r>
        <w:rPr>
          <w:rFonts w:asciiTheme="minorHAnsi" w:hAnsiTheme="minorHAnsi" w:cs="Tahoma"/>
          <w:sz w:val="20"/>
        </w:rPr>
        <w:t xml:space="preserve"> 21 -</w:t>
      </w:r>
      <w:r w:rsidRPr="002070B5">
        <w:rPr>
          <w:rFonts w:asciiTheme="minorHAnsi" w:hAnsiTheme="minorHAnsi" w:cs="Tahoma"/>
          <w:sz w:val="20"/>
        </w:rPr>
        <w:t xml:space="preserve">  </w:t>
      </w:r>
      <w:r>
        <w:rPr>
          <w:rFonts w:asciiTheme="minorHAnsi" w:hAnsiTheme="minorHAnsi" w:cs="Tahoma"/>
          <w:sz w:val="20"/>
        </w:rPr>
        <w:t>gross</w:t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 w:rsidRPr="002070B5">
        <w:rPr>
          <w:rFonts w:asciiTheme="minorHAnsi" w:hAnsiTheme="minorHAnsi" w:cs="Tahoma"/>
          <w:sz w:val="20"/>
        </w:rPr>
        <w:tab/>
        <w:t xml:space="preserve">  </w:t>
      </w:r>
      <w:r>
        <w:rPr>
          <w:rFonts w:asciiTheme="minorHAnsi" w:hAnsiTheme="minorHAnsi" w:cs="Tahoma"/>
          <w:sz w:val="20"/>
        </w:rPr>
        <w:tab/>
      </w:r>
      <w:r w:rsidRPr="002070B5">
        <w:rPr>
          <w:rFonts w:asciiTheme="minorHAnsi" w:hAnsiTheme="minorHAnsi" w:cs="Tahoma"/>
          <w:sz w:val="20"/>
        </w:rPr>
        <w:t>£</w:t>
      </w:r>
      <w:r w:rsidR="002E151C">
        <w:rPr>
          <w:rFonts w:asciiTheme="minorHAnsi" w:hAnsiTheme="minorHAnsi" w:cs="Tahoma"/>
          <w:sz w:val="20"/>
        </w:rPr>
        <w:t>0</w:t>
      </w:r>
    </w:p>
    <w:p w14:paraId="4A5FDA81" w14:textId="7ED055FD" w:rsidR="00D64676" w:rsidRPr="0091739A" w:rsidRDefault="00D64676" w:rsidP="00D64676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       Bus Shelters 4 weeks            </w:t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  <w:t xml:space="preserve">    </w:t>
      </w:r>
      <w:r>
        <w:rPr>
          <w:rFonts w:asciiTheme="minorHAnsi" w:hAnsiTheme="minorHAnsi" w:cs="Tahoma"/>
          <w:sz w:val="20"/>
        </w:rPr>
        <w:tab/>
        <w:t>£</w:t>
      </w:r>
      <w:bookmarkEnd w:id="9"/>
      <w:r>
        <w:rPr>
          <w:rFonts w:asciiTheme="minorHAnsi" w:hAnsiTheme="minorHAnsi" w:cs="Tahoma"/>
          <w:sz w:val="20"/>
        </w:rPr>
        <w:t>48.00</w:t>
      </w:r>
      <w:r w:rsidRPr="00400FE9">
        <w:rPr>
          <w:rFonts w:asciiTheme="minorHAnsi" w:hAnsiTheme="minorHAnsi" w:cs="Tahoma"/>
          <w:sz w:val="20"/>
        </w:rPr>
        <w:t xml:space="preserve"> </w:t>
      </w:r>
    </w:p>
    <w:p w14:paraId="5A4E578F" w14:textId="26E9D289" w:rsidR="00D64676" w:rsidRDefault="00D64676" w:rsidP="00D64676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       Neil Crocker Precision Services (July 21)               </w:t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  <w:t>£</w:t>
      </w:r>
      <w:r w:rsidR="002E151C">
        <w:rPr>
          <w:rFonts w:asciiTheme="minorHAnsi" w:hAnsiTheme="minorHAnsi" w:cs="Tahoma"/>
          <w:sz w:val="20"/>
        </w:rPr>
        <w:t>190</w:t>
      </w:r>
      <w:r>
        <w:rPr>
          <w:rFonts w:asciiTheme="minorHAnsi" w:hAnsiTheme="minorHAnsi" w:cs="Tahoma"/>
          <w:sz w:val="20"/>
        </w:rPr>
        <w:t>.00</w:t>
      </w:r>
    </w:p>
    <w:p w14:paraId="0A81FAD8" w14:textId="3EB446C6" w:rsidR="00D64676" w:rsidRDefault="00D64676" w:rsidP="00D64676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       Minety Village Hall (July 21)</w:t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  <w:t>£18.00</w:t>
      </w:r>
      <w:bookmarkEnd w:id="10"/>
    </w:p>
    <w:p w14:paraId="54DC9084" w14:textId="7C0A5DDF" w:rsidR="002E151C" w:rsidRDefault="002E151C" w:rsidP="002E151C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       Grass cutting at the pavilion</w:t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  <w:t>£120.00</w:t>
      </w:r>
    </w:p>
    <w:p w14:paraId="06588516" w14:textId="7896BCDA" w:rsidR="002E151C" w:rsidRDefault="002E151C" w:rsidP="002E151C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       New Parish Clerk training</w:t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ab/>
        <w:t>£</w:t>
      </w:r>
      <w:r w:rsidR="00B05B93">
        <w:rPr>
          <w:rFonts w:asciiTheme="minorHAnsi" w:hAnsiTheme="minorHAnsi" w:cs="Tahoma"/>
          <w:sz w:val="20"/>
        </w:rPr>
        <w:t>126.00</w:t>
      </w:r>
    </w:p>
    <w:p w14:paraId="63B627FA" w14:textId="77777777" w:rsidR="002E151C" w:rsidRPr="002E151C" w:rsidRDefault="002E151C" w:rsidP="002E151C">
      <w:pPr>
        <w:ind w:firstLine="709"/>
        <w:rPr>
          <w:rFonts w:asciiTheme="minorHAnsi" w:hAnsiTheme="minorHAnsi" w:cs="Tahoma"/>
          <w:sz w:val="20"/>
        </w:rPr>
      </w:pPr>
    </w:p>
    <w:p w14:paraId="3780E78B" w14:textId="77777777" w:rsidR="00D64676" w:rsidRPr="005127E8" w:rsidRDefault="00D64676" w:rsidP="00D64676">
      <w:pPr>
        <w:rPr>
          <w:rFonts w:asciiTheme="minorHAnsi" w:hAnsiTheme="minorHAnsi" w:cs="Tahoma"/>
          <w:sz w:val="20"/>
        </w:rPr>
      </w:pPr>
    </w:p>
    <w:p w14:paraId="673F8660" w14:textId="77777777" w:rsidR="00D64676" w:rsidRPr="0091739A" w:rsidRDefault="00D64676" w:rsidP="00D64676">
      <w:pPr>
        <w:pStyle w:val="ListParagraph"/>
        <w:ind w:left="1069"/>
        <w:rPr>
          <w:rFonts w:asciiTheme="minorHAnsi" w:hAnsiTheme="minorHAnsi" w:cs="Tahoma"/>
          <w:sz w:val="20"/>
        </w:rPr>
      </w:pPr>
    </w:p>
    <w:p w14:paraId="53FD3D1D" w14:textId="2B512853" w:rsidR="00720F39" w:rsidRDefault="00D64676" w:rsidP="00D64676">
      <w:pPr>
        <w:rPr>
          <w:rFonts w:asciiTheme="minorHAnsi" w:hAnsiTheme="minorHAnsi" w:cs="Tahoma"/>
          <w:sz w:val="20"/>
        </w:rPr>
      </w:pPr>
      <w:r w:rsidRPr="00BA5A60">
        <w:rPr>
          <w:rFonts w:asciiTheme="minorHAnsi" w:hAnsiTheme="minorHAnsi" w:cs="Tahoma"/>
          <w:b/>
          <w:sz w:val="20"/>
        </w:rPr>
        <w:t xml:space="preserve"> Date of next </w:t>
      </w:r>
      <w:r w:rsidR="007C54F0" w:rsidRPr="00BA5A60">
        <w:rPr>
          <w:rFonts w:asciiTheme="minorHAnsi" w:hAnsiTheme="minorHAnsi" w:cs="Tahoma"/>
          <w:b/>
          <w:sz w:val="20"/>
        </w:rPr>
        <w:t>meeting -</w:t>
      </w:r>
      <w:r w:rsidRPr="00BA5A60">
        <w:rPr>
          <w:rFonts w:asciiTheme="minorHAnsi" w:hAnsiTheme="minorHAnsi" w:cs="Tahoma"/>
          <w:b/>
          <w:sz w:val="20"/>
        </w:rPr>
        <w:t xml:space="preserve"> </w:t>
      </w:r>
      <w:r w:rsidRPr="00BA5A60">
        <w:rPr>
          <w:rFonts w:asciiTheme="minorHAnsi" w:hAnsiTheme="minorHAnsi" w:cs="Tahoma"/>
          <w:sz w:val="20"/>
        </w:rPr>
        <w:t xml:space="preserve">Monthly meeting Tuesday </w:t>
      </w:r>
      <w:r w:rsidR="00B05B93">
        <w:rPr>
          <w:rFonts w:asciiTheme="minorHAnsi" w:hAnsiTheme="minorHAnsi" w:cs="Tahoma"/>
          <w:sz w:val="20"/>
        </w:rPr>
        <w:t>5</w:t>
      </w:r>
      <w:r>
        <w:rPr>
          <w:rFonts w:asciiTheme="minorHAnsi" w:hAnsiTheme="minorHAnsi" w:cs="Tahoma"/>
          <w:sz w:val="20"/>
        </w:rPr>
        <w:t xml:space="preserve"> </w:t>
      </w:r>
      <w:r w:rsidR="00B05B93">
        <w:rPr>
          <w:rFonts w:asciiTheme="minorHAnsi" w:hAnsiTheme="minorHAnsi" w:cs="Tahoma"/>
          <w:sz w:val="20"/>
        </w:rPr>
        <w:t>October</w:t>
      </w:r>
    </w:p>
    <w:p w14:paraId="44534AF9" w14:textId="4A701CC8" w:rsidR="00A136C4" w:rsidRDefault="00A136C4" w:rsidP="00D64676">
      <w:pPr>
        <w:rPr>
          <w:rFonts w:asciiTheme="minorHAnsi" w:hAnsiTheme="minorHAnsi" w:cs="Tahoma"/>
          <w:sz w:val="20"/>
        </w:rPr>
      </w:pPr>
    </w:p>
    <w:p w14:paraId="4A0CF4D4" w14:textId="52A4B1F5" w:rsidR="00A136C4" w:rsidRDefault="00A136C4" w:rsidP="00D64676">
      <w:r>
        <w:rPr>
          <w:rFonts w:asciiTheme="minorHAnsi" w:hAnsiTheme="minorHAnsi" w:cs="Tahoma"/>
          <w:sz w:val="20"/>
        </w:rPr>
        <w:t>The meeting closed at 2</w:t>
      </w:r>
      <w:r w:rsidR="00B05B93">
        <w:rPr>
          <w:rFonts w:asciiTheme="minorHAnsi" w:hAnsiTheme="minorHAnsi" w:cs="Tahoma"/>
          <w:sz w:val="20"/>
        </w:rPr>
        <w:t>0</w:t>
      </w:r>
      <w:r>
        <w:rPr>
          <w:rFonts w:asciiTheme="minorHAnsi" w:hAnsiTheme="minorHAnsi" w:cs="Tahoma"/>
          <w:sz w:val="20"/>
        </w:rPr>
        <w:t>:</w:t>
      </w:r>
      <w:r w:rsidR="00B05B93">
        <w:rPr>
          <w:rFonts w:asciiTheme="minorHAnsi" w:hAnsiTheme="minorHAnsi" w:cs="Tahoma"/>
          <w:sz w:val="20"/>
        </w:rPr>
        <w:t>20</w:t>
      </w:r>
    </w:p>
    <w:sectPr w:rsidR="00A136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F980" w14:textId="77777777" w:rsidR="00C060AD" w:rsidRDefault="00C060AD" w:rsidP="00D64676">
      <w:r>
        <w:separator/>
      </w:r>
    </w:p>
  </w:endnote>
  <w:endnote w:type="continuationSeparator" w:id="0">
    <w:p w14:paraId="0A569884" w14:textId="77777777" w:rsidR="00C060AD" w:rsidRDefault="00C060AD" w:rsidP="00D6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9E15" w14:textId="33E12A0B" w:rsidR="00D64676" w:rsidRPr="0090050C" w:rsidRDefault="00D64676" w:rsidP="00D6467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27"/>
      </w:tabs>
      <w:rPr>
        <w:rFonts w:ascii="Tahoma" w:hAnsi="Tahoma" w:cs="Tahoma"/>
        <w:sz w:val="20"/>
      </w:rPr>
    </w:pPr>
    <w:r w:rsidRPr="0090050C">
      <w:rPr>
        <w:rFonts w:ascii="Tahoma" w:hAnsi="Tahoma" w:cs="Tahoma"/>
        <w:sz w:val="20"/>
      </w:rPr>
      <w:t>Minety Parish Council – August 2021</w:t>
    </w:r>
    <w:r w:rsidR="0090050C" w:rsidRPr="0090050C">
      <w:rPr>
        <w:rFonts w:ascii="Tahoma" w:hAnsi="Tahoma" w:cs="Tahoma"/>
        <w:sz w:val="20"/>
      </w:rPr>
      <w:t xml:space="preserve"> </w:t>
    </w:r>
    <w:r w:rsidR="0090050C">
      <w:rPr>
        <w:rFonts w:ascii="Tahoma" w:hAnsi="Tahoma" w:cs="Tahoma"/>
        <w:sz w:val="20"/>
      </w:rPr>
      <w:t xml:space="preserve">             </w:t>
    </w:r>
    <w:r w:rsidR="0090050C" w:rsidRPr="0090050C">
      <w:rPr>
        <w:rFonts w:ascii="Tahoma" w:hAnsi="Tahoma" w:cs="Tahoma"/>
        <w:sz w:val="20"/>
      </w:rPr>
      <w:t xml:space="preserve">Page </w:t>
    </w:r>
    <w:r w:rsidR="0090050C" w:rsidRPr="0090050C">
      <w:rPr>
        <w:rFonts w:ascii="Tahoma" w:hAnsi="Tahoma" w:cs="Tahoma"/>
        <w:b/>
        <w:bCs/>
        <w:sz w:val="20"/>
      </w:rPr>
      <w:fldChar w:fldCharType="begin"/>
    </w:r>
    <w:r w:rsidR="0090050C" w:rsidRPr="0090050C">
      <w:rPr>
        <w:rFonts w:ascii="Tahoma" w:hAnsi="Tahoma" w:cs="Tahoma"/>
        <w:b/>
        <w:bCs/>
        <w:sz w:val="20"/>
      </w:rPr>
      <w:instrText xml:space="preserve"> PAGE  \* Arabic  \* MERGEFORMAT </w:instrText>
    </w:r>
    <w:r w:rsidR="0090050C" w:rsidRPr="0090050C">
      <w:rPr>
        <w:rFonts w:ascii="Tahoma" w:hAnsi="Tahoma" w:cs="Tahoma"/>
        <w:b/>
        <w:bCs/>
        <w:sz w:val="20"/>
      </w:rPr>
      <w:fldChar w:fldCharType="separate"/>
    </w:r>
    <w:r w:rsidR="0090050C" w:rsidRPr="0090050C">
      <w:rPr>
        <w:rFonts w:ascii="Tahoma" w:hAnsi="Tahoma" w:cs="Tahoma"/>
        <w:b/>
        <w:bCs/>
        <w:noProof/>
        <w:sz w:val="20"/>
      </w:rPr>
      <w:t>1</w:t>
    </w:r>
    <w:r w:rsidR="0090050C" w:rsidRPr="0090050C">
      <w:rPr>
        <w:rFonts w:ascii="Tahoma" w:hAnsi="Tahoma" w:cs="Tahoma"/>
        <w:b/>
        <w:bCs/>
        <w:sz w:val="20"/>
      </w:rPr>
      <w:fldChar w:fldCharType="end"/>
    </w:r>
    <w:r w:rsidR="0090050C" w:rsidRPr="0090050C">
      <w:rPr>
        <w:rFonts w:ascii="Tahoma" w:hAnsi="Tahoma" w:cs="Tahoma"/>
        <w:sz w:val="20"/>
      </w:rPr>
      <w:t xml:space="preserve"> of </w:t>
    </w:r>
    <w:r w:rsidR="0090050C" w:rsidRPr="0090050C">
      <w:rPr>
        <w:rFonts w:ascii="Tahoma" w:hAnsi="Tahoma" w:cs="Tahoma"/>
        <w:b/>
        <w:bCs/>
        <w:sz w:val="20"/>
      </w:rPr>
      <w:fldChar w:fldCharType="begin"/>
    </w:r>
    <w:r w:rsidR="0090050C" w:rsidRPr="0090050C">
      <w:rPr>
        <w:rFonts w:ascii="Tahoma" w:hAnsi="Tahoma" w:cs="Tahoma"/>
        <w:b/>
        <w:bCs/>
        <w:sz w:val="20"/>
      </w:rPr>
      <w:instrText xml:space="preserve"> NUMPAGES  \* Arabic  \* MERGEFORMAT </w:instrText>
    </w:r>
    <w:r w:rsidR="0090050C" w:rsidRPr="0090050C">
      <w:rPr>
        <w:rFonts w:ascii="Tahoma" w:hAnsi="Tahoma" w:cs="Tahoma"/>
        <w:b/>
        <w:bCs/>
        <w:sz w:val="20"/>
      </w:rPr>
      <w:fldChar w:fldCharType="separate"/>
    </w:r>
    <w:r w:rsidR="0090050C" w:rsidRPr="0090050C">
      <w:rPr>
        <w:rFonts w:ascii="Tahoma" w:hAnsi="Tahoma" w:cs="Tahoma"/>
        <w:b/>
        <w:bCs/>
        <w:noProof/>
        <w:sz w:val="20"/>
      </w:rPr>
      <w:t>2</w:t>
    </w:r>
    <w:r w:rsidR="0090050C" w:rsidRPr="0090050C">
      <w:rPr>
        <w:rFonts w:ascii="Tahoma" w:hAnsi="Tahoma" w:cs="Tahoma"/>
        <w:b/>
        <w:bCs/>
        <w:sz w:val="20"/>
      </w:rPr>
      <w:fldChar w:fldCharType="end"/>
    </w:r>
    <w:r w:rsidR="0090050C">
      <w:rPr>
        <w:rFonts w:ascii="Tahoma" w:hAnsi="Tahoma" w:cs="Tahoma"/>
        <w:b/>
        <w:bCs/>
        <w:sz w:val="20"/>
      </w:rPr>
      <w:tab/>
      <w:t>Chairman:……………………</w:t>
    </w:r>
  </w:p>
  <w:p w14:paraId="1CDBE6D7" w14:textId="632047E9" w:rsidR="00D64676" w:rsidRDefault="00D6467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8EAA" w14:textId="77777777" w:rsidR="00C060AD" w:rsidRDefault="00C060AD" w:rsidP="00D64676">
      <w:r>
        <w:separator/>
      </w:r>
    </w:p>
  </w:footnote>
  <w:footnote w:type="continuationSeparator" w:id="0">
    <w:p w14:paraId="1E08DC54" w14:textId="77777777" w:rsidR="00C060AD" w:rsidRDefault="00C060AD" w:rsidP="00D6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8A39" w14:textId="5C9AEEF6" w:rsidR="002C3762" w:rsidRPr="0090050C" w:rsidRDefault="002C3762">
    <w:pPr>
      <w:pStyle w:val="Header"/>
      <w:rPr>
        <w:rFonts w:ascii="Tahoma" w:hAnsi="Tahoma" w:cs="Tahoma"/>
        <w:sz w:val="20"/>
      </w:rPr>
    </w:pPr>
    <w:r w:rsidRPr="0090050C">
      <w:rPr>
        <w:rFonts w:ascii="Tahoma" w:hAnsi="Tahoma" w:cs="Tahoma"/>
        <w:sz w:val="20"/>
      </w:rPr>
      <w:t>Minutes subject to approval at the next meeting</w:t>
    </w:r>
  </w:p>
  <w:p w14:paraId="41AD3880" w14:textId="77777777" w:rsidR="002C3762" w:rsidRDefault="002C3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A33"/>
    <w:multiLevelType w:val="hybridMultilevel"/>
    <w:tmpl w:val="47F883FA"/>
    <w:lvl w:ilvl="0" w:tplc="0809001B">
      <w:start w:val="1"/>
      <w:numFmt w:val="lowerRoman"/>
      <w:lvlText w:val="%1."/>
      <w:lvlJc w:val="right"/>
      <w:pPr>
        <w:ind w:left="1515" w:hanging="360"/>
      </w:pPr>
    </w:lvl>
    <w:lvl w:ilvl="1" w:tplc="08090019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00B34A4"/>
    <w:multiLevelType w:val="hybridMultilevel"/>
    <w:tmpl w:val="DEB0B60A"/>
    <w:lvl w:ilvl="0" w:tplc="5D6696B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D1664E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95795"/>
    <w:multiLevelType w:val="hybridMultilevel"/>
    <w:tmpl w:val="495EF588"/>
    <w:lvl w:ilvl="0" w:tplc="E60E4E0A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0433FFF"/>
    <w:multiLevelType w:val="hybridMultilevel"/>
    <w:tmpl w:val="A06261E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D643C"/>
    <w:multiLevelType w:val="multilevel"/>
    <w:tmpl w:val="1B1C521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690FB5"/>
    <w:multiLevelType w:val="hybridMultilevel"/>
    <w:tmpl w:val="5A3ADE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F957D8"/>
    <w:multiLevelType w:val="hybridMultilevel"/>
    <w:tmpl w:val="EEBEA4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0F56"/>
    <w:multiLevelType w:val="hybridMultilevel"/>
    <w:tmpl w:val="A4CCB904"/>
    <w:lvl w:ilvl="0" w:tplc="810E64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FB0596"/>
    <w:multiLevelType w:val="hybridMultilevel"/>
    <w:tmpl w:val="17AEB32E"/>
    <w:lvl w:ilvl="0" w:tplc="3A02EAA2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76"/>
    <w:rsid w:val="00171B94"/>
    <w:rsid w:val="002C2AAB"/>
    <w:rsid w:val="002C3762"/>
    <w:rsid w:val="002E151C"/>
    <w:rsid w:val="00463530"/>
    <w:rsid w:val="00483706"/>
    <w:rsid w:val="005F7AAE"/>
    <w:rsid w:val="006331AA"/>
    <w:rsid w:val="007216C5"/>
    <w:rsid w:val="007C3A66"/>
    <w:rsid w:val="007C54F0"/>
    <w:rsid w:val="0085353C"/>
    <w:rsid w:val="008F0C38"/>
    <w:rsid w:val="0090050C"/>
    <w:rsid w:val="00967F80"/>
    <w:rsid w:val="00970078"/>
    <w:rsid w:val="00A136C4"/>
    <w:rsid w:val="00AA1FAD"/>
    <w:rsid w:val="00AB08DD"/>
    <w:rsid w:val="00B05B93"/>
    <w:rsid w:val="00B40357"/>
    <w:rsid w:val="00BF7511"/>
    <w:rsid w:val="00C060AD"/>
    <w:rsid w:val="00D64676"/>
    <w:rsid w:val="00E83574"/>
    <w:rsid w:val="00EA1EFA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924A"/>
  <w15:chartTrackingRefBased/>
  <w15:docId w15:val="{9100D0CB-CC95-40F7-9B7D-437F8032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6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46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7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D64676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6467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C26C-C5D0-4E50-89AA-D8ED4655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Ewan</dc:creator>
  <cp:keywords/>
  <dc:description/>
  <cp:lastModifiedBy>enquiries@elfsitters.co.uk</cp:lastModifiedBy>
  <cp:revision>2</cp:revision>
  <dcterms:created xsi:type="dcterms:W3CDTF">2021-09-20T11:36:00Z</dcterms:created>
  <dcterms:modified xsi:type="dcterms:W3CDTF">2021-09-20T11:36:00Z</dcterms:modified>
</cp:coreProperties>
</file>