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029172CB" w:rsidR="00400D81" w:rsidRPr="003C1DB3" w:rsidRDefault="00400D81" w:rsidP="005C4C3B">
      <w:pPr>
        <w:pStyle w:val="Heading4"/>
      </w:pPr>
      <w:r w:rsidRPr="003C1DB3">
        <w:t>Minute</w:t>
      </w:r>
      <w:r w:rsidR="003B10EE">
        <w:t>s</w:t>
      </w:r>
      <w:r w:rsidR="008B28E7">
        <w:t xml:space="preserve"> of Parish Council </w:t>
      </w:r>
      <w:r w:rsidR="00D52D78">
        <w:t xml:space="preserve">Virtual </w:t>
      </w:r>
      <w:r w:rsidR="008B28E7">
        <w:t>Meeting on</w:t>
      </w:r>
      <w:r w:rsidR="009319F5">
        <w:t xml:space="preserve"> </w:t>
      </w:r>
      <w:r w:rsidR="00082BB5">
        <w:t>13 April</w:t>
      </w:r>
      <w:r w:rsidR="0036092D">
        <w:t xml:space="preserve"> 2021</w:t>
      </w:r>
    </w:p>
    <w:p w14:paraId="520F3C31" w14:textId="77777777" w:rsidR="00400D81" w:rsidRPr="007E4480" w:rsidRDefault="00400D81" w:rsidP="003C1DB3">
      <w:pPr>
        <w:rPr>
          <w:rFonts w:ascii="Calibri" w:hAnsi="Calibri" w:cs="Tahoma"/>
          <w:sz w:val="20"/>
        </w:rPr>
      </w:pPr>
    </w:p>
    <w:p w14:paraId="31FF0406" w14:textId="77777777" w:rsidR="00EC36A4" w:rsidRDefault="00400D81" w:rsidP="00EC36A4">
      <w:pPr>
        <w:ind w:left="1440" w:hanging="1440"/>
        <w:rPr>
          <w:rFonts w:asciiTheme="minorHAnsi" w:hAnsiTheme="minorHAnsi" w:cstheme="minorHAnsi"/>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sidR="00C15C9B">
        <w:rPr>
          <w:rFonts w:asciiTheme="minorHAnsi" w:hAnsiTheme="minorHAnsi" w:cstheme="minorHAnsi"/>
          <w:bCs/>
          <w:sz w:val="20"/>
        </w:rPr>
        <w:t xml:space="preserve"> </w:t>
      </w:r>
      <w:r w:rsidR="002B696D">
        <w:rPr>
          <w:rFonts w:asciiTheme="minorHAnsi" w:hAnsiTheme="minorHAnsi" w:cstheme="minorHAnsi"/>
          <w:bCs/>
          <w:sz w:val="20"/>
        </w:rPr>
        <w:t xml:space="preserve">Mr </w:t>
      </w:r>
      <w:r w:rsidR="00EC36A4">
        <w:rPr>
          <w:rFonts w:asciiTheme="minorHAnsi" w:hAnsiTheme="minorHAnsi" w:cstheme="minorHAnsi"/>
          <w:bCs/>
          <w:sz w:val="20"/>
        </w:rPr>
        <w:t>J Shephard</w:t>
      </w:r>
      <w:r w:rsidR="002B696D" w:rsidRPr="00DB2340">
        <w:rPr>
          <w:rFonts w:asciiTheme="minorHAnsi" w:hAnsiTheme="minorHAnsi" w:cstheme="minorHAnsi"/>
          <w:bCs/>
          <w:sz w:val="20"/>
        </w:rPr>
        <w:t xml:space="preserve"> </w:t>
      </w:r>
      <w:r w:rsidR="00C15C9B" w:rsidRPr="00DB2340">
        <w:rPr>
          <w:rFonts w:asciiTheme="minorHAnsi" w:hAnsiTheme="minorHAnsi" w:cstheme="minorHAnsi"/>
          <w:bCs/>
          <w:sz w:val="20"/>
        </w:rPr>
        <w:t>(Chairman);</w:t>
      </w:r>
      <w:r w:rsidR="002B696D">
        <w:rPr>
          <w:rFonts w:asciiTheme="minorHAnsi" w:hAnsiTheme="minorHAnsi" w:cstheme="minorHAnsi"/>
          <w:bCs/>
          <w:sz w:val="20"/>
        </w:rPr>
        <w:t xml:space="preserve"> </w:t>
      </w:r>
      <w:r w:rsidR="0095032A">
        <w:rPr>
          <w:rFonts w:asciiTheme="minorHAnsi" w:hAnsiTheme="minorHAnsi" w:cstheme="minorHAnsi"/>
          <w:sz w:val="20"/>
        </w:rPr>
        <w:t xml:space="preserve">Mr I Cain; </w:t>
      </w:r>
      <w:r w:rsidR="00DA2DC7" w:rsidRPr="00DB2340">
        <w:rPr>
          <w:rFonts w:asciiTheme="minorHAnsi" w:hAnsiTheme="minorHAnsi" w:cstheme="minorHAnsi"/>
          <w:sz w:val="20"/>
        </w:rPr>
        <w:t>Mr R Gardner;</w:t>
      </w:r>
      <w:r w:rsidR="008711D0">
        <w:rPr>
          <w:rFonts w:asciiTheme="minorHAnsi" w:hAnsiTheme="minorHAnsi" w:cstheme="minorHAnsi"/>
          <w:sz w:val="20"/>
        </w:rPr>
        <w:t xml:space="preserve"> </w:t>
      </w:r>
      <w:r w:rsidR="00082BB5">
        <w:rPr>
          <w:rFonts w:asciiTheme="minorHAnsi" w:hAnsiTheme="minorHAnsi" w:cstheme="minorHAnsi"/>
          <w:sz w:val="20"/>
        </w:rPr>
        <w:t xml:space="preserve">Mr A Read; </w:t>
      </w:r>
      <w:r w:rsidR="00957E14" w:rsidRPr="00DB2340">
        <w:rPr>
          <w:rFonts w:asciiTheme="minorHAnsi" w:hAnsiTheme="minorHAnsi" w:cstheme="minorHAnsi"/>
          <w:sz w:val="20"/>
        </w:rPr>
        <w:t>Mr J Shep</w:t>
      </w:r>
      <w:r w:rsidR="006252C4">
        <w:rPr>
          <w:rFonts w:asciiTheme="minorHAnsi" w:hAnsiTheme="minorHAnsi" w:cstheme="minorHAnsi"/>
          <w:sz w:val="20"/>
        </w:rPr>
        <w:t>h</w:t>
      </w:r>
      <w:r w:rsidR="00957E14" w:rsidRPr="00DB2340">
        <w:rPr>
          <w:rFonts w:asciiTheme="minorHAnsi" w:hAnsiTheme="minorHAnsi" w:cstheme="minorHAnsi"/>
          <w:sz w:val="20"/>
        </w:rPr>
        <w:t>ard</w:t>
      </w:r>
      <w:r w:rsidR="0095032A">
        <w:rPr>
          <w:rFonts w:asciiTheme="minorHAnsi" w:hAnsiTheme="minorHAnsi" w:cstheme="minorHAnsi"/>
          <w:sz w:val="20"/>
        </w:rPr>
        <w:t xml:space="preserve">; </w:t>
      </w:r>
    </w:p>
    <w:p w14:paraId="6492B0C3" w14:textId="7BC08B47" w:rsidR="00400D81" w:rsidRPr="00DB2340" w:rsidRDefault="00EC36A4" w:rsidP="00EC36A4">
      <w:pPr>
        <w:ind w:left="1440"/>
        <w:rPr>
          <w:rFonts w:asciiTheme="minorHAnsi" w:hAnsiTheme="minorHAnsi" w:cstheme="minorHAnsi"/>
          <w:sz w:val="20"/>
        </w:rPr>
      </w:pPr>
      <w:r>
        <w:rPr>
          <w:rFonts w:asciiTheme="minorHAnsi" w:hAnsiTheme="minorHAnsi" w:cstheme="minorHAnsi"/>
          <w:b/>
          <w:sz w:val="20"/>
        </w:rPr>
        <w:t xml:space="preserve"> </w:t>
      </w:r>
      <w:r w:rsidR="0095032A">
        <w:rPr>
          <w:rFonts w:asciiTheme="minorHAnsi" w:hAnsiTheme="minorHAnsi" w:cstheme="minorHAnsi"/>
          <w:sz w:val="20"/>
        </w:rPr>
        <w:t>Mr A Slucock.</w:t>
      </w:r>
    </w:p>
    <w:p w14:paraId="6A9415B5" w14:textId="77777777" w:rsidR="00400D81" w:rsidRPr="00DB2340" w:rsidRDefault="00400D81" w:rsidP="006348AF">
      <w:pPr>
        <w:ind w:left="1440"/>
        <w:rPr>
          <w:rFonts w:asciiTheme="minorHAnsi" w:hAnsiTheme="minorHAnsi" w:cstheme="minorHAnsi"/>
          <w:sz w:val="20"/>
        </w:rPr>
      </w:pPr>
    </w:p>
    <w:p w14:paraId="4E11BE09" w14:textId="0DEF30AE" w:rsidR="00CE575A" w:rsidRPr="00DB2340" w:rsidRDefault="00400D81" w:rsidP="001A1713">
      <w:pPr>
        <w:tabs>
          <w:tab w:val="left" w:pos="7920"/>
        </w:tabs>
        <w:rPr>
          <w:rFonts w:asciiTheme="minorHAnsi" w:hAnsiTheme="minorHAnsi" w:cstheme="minorHAnsi"/>
          <w:sz w:val="20"/>
        </w:rPr>
      </w:pPr>
      <w:r w:rsidRPr="00DB2340">
        <w:rPr>
          <w:rFonts w:asciiTheme="minorHAnsi" w:hAnsiTheme="minorHAnsi" w:cstheme="minorHAnsi"/>
          <w:b/>
          <w:sz w:val="20"/>
        </w:rPr>
        <w:t xml:space="preserve">In attendance:  </w:t>
      </w:r>
      <w:r w:rsidR="002B2F23" w:rsidRPr="00DB2340">
        <w:rPr>
          <w:rFonts w:asciiTheme="minorHAnsi" w:hAnsiTheme="minorHAnsi" w:cstheme="minorHAnsi"/>
          <w:sz w:val="20"/>
        </w:rPr>
        <w:t>Ms V Hourihane (Clerk</w:t>
      </w:r>
      <w:r w:rsidR="007F3038" w:rsidRPr="00DB2340">
        <w:rPr>
          <w:rFonts w:asciiTheme="minorHAnsi" w:hAnsiTheme="minorHAnsi" w:cstheme="minorHAnsi"/>
          <w:sz w:val="20"/>
        </w:rPr>
        <w:t>)</w:t>
      </w:r>
      <w:r w:rsidR="00E113C2" w:rsidRPr="00DB2340">
        <w:rPr>
          <w:rFonts w:asciiTheme="minorHAnsi" w:hAnsiTheme="minorHAnsi" w:cstheme="minorHAnsi"/>
          <w:sz w:val="20"/>
        </w:rPr>
        <w:t>; Wiltshire Cllr Berry</w:t>
      </w:r>
      <w:r w:rsidR="002B696D">
        <w:rPr>
          <w:rFonts w:asciiTheme="minorHAnsi" w:hAnsiTheme="minorHAnsi" w:cstheme="minorHAnsi"/>
          <w:sz w:val="20"/>
        </w:rPr>
        <w:t xml:space="preserve"> and </w:t>
      </w:r>
      <w:r w:rsidR="008711D0">
        <w:rPr>
          <w:rFonts w:asciiTheme="minorHAnsi" w:hAnsiTheme="minorHAnsi" w:cstheme="minorHAnsi"/>
          <w:sz w:val="20"/>
        </w:rPr>
        <w:t>1</w:t>
      </w:r>
      <w:r w:rsidR="002B696D">
        <w:rPr>
          <w:rFonts w:asciiTheme="minorHAnsi" w:hAnsiTheme="minorHAnsi" w:cstheme="minorHAnsi"/>
          <w:sz w:val="20"/>
        </w:rPr>
        <w:t xml:space="preserve"> member of the public, name noted</w:t>
      </w:r>
    </w:p>
    <w:p w14:paraId="1300954A" w14:textId="77777777" w:rsidR="007F3038" w:rsidRPr="00DB2340" w:rsidRDefault="007F3038" w:rsidP="004E1661">
      <w:pPr>
        <w:rPr>
          <w:rFonts w:asciiTheme="minorHAnsi" w:hAnsiTheme="minorHAnsi" w:cstheme="minorHAnsi"/>
          <w:sz w:val="20"/>
        </w:rPr>
      </w:pPr>
    </w:p>
    <w:p w14:paraId="19B42DB9" w14:textId="7D4AA0AB" w:rsidR="00400D81" w:rsidRDefault="00400D81" w:rsidP="004E1661">
      <w:pPr>
        <w:rPr>
          <w:rFonts w:asciiTheme="minorHAnsi" w:hAnsiTheme="minorHAnsi" w:cstheme="minorHAnsi"/>
          <w:sz w:val="20"/>
        </w:rPr>
      </w:pPr>
      <w:r w:rsidRPr="00DB2340">
        <w:rPr>
          <w:rFonts w:asciiTheme="minorHAnsi" w:hAnsiTheme="minorHAnsi" w:cstheme="minorHAnsi"/>
          <w:sz w:val="20"/>
        </w:rPr>
        <w:t>The meeting commenced at 07:</w:t>
      </w:r>
      <w:r w:rsidR="00900A73" w:rsidRPr="00DB2340">
        <w:rPr>
          <w:rFonts w:asciiTheme="minorHAnsi" w:hAnsiTheme="minorHAnsi" w:cstheme="minorHAnsi"/>
          <w:sz w:val="20"/>
        </w:rPr>
        <w:t>3</w:t>
      </w:r>
      <w:r w:rsidRPr="00DB2340">
        <w:rPr>
          <w:rFonts w:asciiTheme="minorHAnsi" w:hAnsiTheme="minorHAnsi" w:cstheme="minorHAnsi"/>
          <w:sz w:val="20"/>
        </w:rPr>
        <w:t>0 pm</w:t>
      </w:r>
    </w:p>
    <w:p w14:paraId="400B3C18" w14:textId="77777777" w:rsidR="00641660" w:rsidRPr="00DB2340" w:rsidRDefault="00641660" w:rsidP="00C119F4">
      <w:pPr>
        <w:rPr>
          <w:rFonts w:asciiTheme="minorHAnsi" w:hAnsiTheme="minorHAnsi" w:cstheme="minorHAnsi"/>
          <w:bCs/>
          <w:sz w:val="20"/>
        </w:rPr>
      </w:pPr>
    </w:p>
    <w:p w14:paraId="0D87BA5D" w14:textId="06F925CE"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Apologies for absence</w:t>
      </w:r>
    </w:p>
    <w:p w14:paraId="6B1AC8ED" w14:textId="097AF2A4" w:rsidR="00275781" w:rsidRPr="00DB2340" w:rsidRDefault="008711D0" w:rsidP="00275781">
      <w:pPr>
        <w:ind w:left="720"/>
        <w:rPr>
          <w:rFonts w:asciiTheme="minorHAnsi" w:hAnsiTheme="minorHAnsi" w:cstheme="minorHAnsi"/>
          <w:bCs/>
          <w:sz w:val="20"/>
        </w:rPr>
      </w:pPr>
      <w:r>
        <w:rPr>
          <w:rFonts w:asciiTheme="minorHAnsi" w:hAnsiTheme="minorHAnsi" w:cstheme="minorHAnsi"/>
          <w:bCs/>
          <w:sz w:val="20"/>
        </w:rPr>
        <w:t>Apologies for absence, accepted by the Parish Council, were received from Cllr</w:t>
      </w:r>
      <w:r w:rsidR="00EC36A4">
        <w:rPr>
          <w:rFonts w:asciiTheme="minorHAnsi" w:hAnsiTheme="minorHAnsi" w:cstheme="minorHAnsi"/>
          <w:bCs/>
          <w:sz w:val="20"/>
        </w:rPr>
        <w:t xml:space="preserve">s </w:t>
      </w:r>
      <w:r w:rsidR="00FF5B04">
        <w:rPr>
          <w:rFonts w:asciiTheme="minorHAnsi" w:hAnsiTheme="minorHAnsi" w:cstheme="minorHAnsi"/>
          <w:bCs/>
          <w:sz w:val="20"/>
        </w:rPr>
        <w:t xml:space="preserve">Crompton, </w:t>
      </w:r>
      <w:r w:rsidR="00EC36A4">
        <w:rPr>
          <w:rFonts w:asciiTheme="minorHAnsi" w:hAnsiTheme="minorHAnsi" w:cstheme="minorHAnsi"/>
          <w:bCs/>
          <w:sz w:val="20"/>
        </w:rPr>
        <w:t>Dupree and</w:t>
      </w:r>
      <w:r>
        <w:rPr>
          <w:rFonts w:asciiTheme="minorHAnsi" w:hAnsiTheme="minorHAnsi" w:cstheme="minorHAnsi"/>
          <w:bCs/>
          <w:sz w:val="20"/>
        </w:rPr>
        <w:t xml:space="preserve"> </w:t>
      </w:r>
      <w:r w:rsidR="00082BB5">
        <w:rPr>
          <w:rFonts w:asciiTheme="minorHAnsi" w:hAnsiTheme="minorHAnsi" w:cstheme="minorHAnsi"/>
          <w:bCs/>
          <w:sz w:val="20"/>
        </w:rPr>
        <w:t>Morrison</w:t>
      </w:r>
      <w:r>
        <w:rPr>
          <w:rFonts w:asciiTheme="minorHAnsi" w:hAnsiTheme="minorHAnsi" w:cstheme="minorHAnsi"/>
          <w:bCs/>
          <w:sz w:val="20"/>
        </w:rPr>
        <w:t xml:space="preserve">. </w:t>
      </w:r>
      <w:r w:rsidR="00591812">
        <w:rPr>
          <w:rFonts w:asciiTheme="minorHAnsi" w:hAnsiTheme="minorHAnsi" w:cstheme="minorHAnsi"/>
          <w:bCs/>
          <w:sz w:val="20"/>
        </w:rPr>
        <w:t xml:space="preserve"> </w:t>
      </w:r>
      <w:r w:rsidR="00082BB5">
        <w:rPr>
          <w:rFonts w:asciiTheme="minorHAnsi" w:hAnsiTheme="minorHAnsi" w:cstheme="minorHAnsi"/>
          <w:bCs/>
          <w:sz w:val="20"/>
        </w:rPr>
        <w:t xml:space="preserve">Cllr Shephard </w:t>
      </w:r>
      <w:r w:rsidR="00EC36A4">
        <w:rPr>
          <w:rFonts w:asciiTheme="minorHAnsi" w:hAnsiTheme="minorHAnsi" w:cstheme="minorHAnsi"/>
          <w:bCs/>
          <w:sz w:val="20"/>
        </w:rPr>
        <w:t>had been</w:t>
      </w:r>
      <w:r w:rsidR="00082BB5">
        <w:rPr>
          <w:rFonts w:asciiTheme="minorHAnsi" w:hAnsiTheme="minorHAnsi" w:cstheme="minorHAnsi"/>
          <w:bCs/>
          <w:sz w:val="20"/>
        </w:rPr>
        <w:t xml:space="preserve"> nominated to Chair the meeting by Cllr</w:t>
      </w:r>
      <w:r w:rsidR="00EC36A4">
        <w:rPr>
          <w:rFonts w:asciiTheme="minorHAnsi" w:hAnsiTheme="minorHAnsi" w:cstheme="minorHAnsi"/>
          <w:bCs/>
          <w:sz w:val="20"/>
        </w:rPr>
        <w:t xml:space="preserve"> Morrison</w:t>
      </w:r>
      <w:r w:rsidR="00082BB5">
        <w:rPr>
          <w:rFonts w:asciiTheme="minorHAnsi" w:hAnsiTheme="minorHAnsi" w:cstheme="minorHAnsi"/>
          <w:bCs/>
          <w:sz w:val="20"/>
        </w:rPr>
        <w:t xml:space="preserve">; seconded by Cllr </w:t>
      </w:r>
      <w:r w:rsidR="00EC36A4">
        <w:rPr>
          <w:rFonts w:asciiTheme="minorHAnsi" w:hAnsiTheme="minorHAnsi" w:cstheme="minorHAnsi"/>
          <w:bCs/>
          <w:sz w:val="20"/>
        </w:rPr>
        <w:t>Slucock</w:t>
      </w:r>
      <w:r w:rsidR="00082BB5">
        <w:rPr>
          <w:rFonts w:asciiTheme="minorHAnsi" w:hAnsiTheme="minorHAnsi" w:cstheme="minorHAnsi"/>
          <w:bCs/>
          <w:sz w:val="20"/>
        </w:rPr>
        <w:t>; voted in favour, unanimously.</w:t>
      </w:r>
    </w:p>
    <w:p w14:paraId="6A954E7D" w14:textId="77777777" w:rsidR="0062577A" w:rsidRPr="00DB2340" w:rsidRDefault="0062577A" w:rsidP="00EF512E">
      <w:pPr>
        <w:ind w:left="720"/>
        <w:rPr>
          <w:rFonts w:asciiTheme="minorHAnsi" w:hAnsiTheme="minorHAnsi" w:cstheme="minorHAnsi"/>
          <w:bCs/>
          <w:sz w:val="20"/>
        </w:rPr>
      </w:pPr>
    </w:p>
    <w:p w14:paraId="052ED69B" w14:textId="77777777"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bCs/>
          <w:sz w:val="20"/>
        </w:rPr>
        <w:t>Parish Newsletter</w:t>
      </w:r>
    </w:p>
    <w:p w14:paraId="59552314" w14:textId="78DFD165" w:rsidR="00EF512E" w:rsidRPr="00DB2340" w:rsidRDefault="0062577A" w:rsidP="00EF512E">
      <w:pPr>
        <w:pStyle w:val="ListParagraph"/>
        <w:rPr>
          <w:rFonts w:asciiTheme="minorHAnsi" w:hAnsiTheme="minorHAnsi" w:cstheme="minorHAnsi"/>
          <w:sz w:val="20"/>
        </w:rPr>
      </w:pPr>
      <w:r w:rsidRPr="00DB2340">
        <w:rPr>
          <w:rFonts w:asciiTheme="minorHAnsi" w:hAnsiTheme="minorHAnsi" w:cstheme="minorHAnsi"/>
          <w:sz w:val="20"/>
        </w:rPr>
        <w:t xml:space="preserve">It was noted </w:t>
      </w:r>
      <w:r w:rsidR="00C04FCD">
        <w:rPr>
          <w:rFonts w:asciiTheme="minorHAnsi" w:hAnsiTheme="minorHAnsi" w:cstheme="minorHAnsi"/>
          <w:sz w:val="20"/>
        </w:rPr>
        <w:t xml:space="preserve">that </w:t>
      </w:r>
      <w:r w:rsidR="0036092D">
        <w:rPr>
          <w:rFonts w:asciiTheme="minorHAnsi" w:hAnsiTheme="minorHAnsi" w:cstheme="minorHAnsi"/>
          <w:sz w:val="20"/>
        </w:rPr>
        <w:t xml:space="preserve">Cllr </w:t>
      </w:r>
      <w:r w:rsidR="00082BB5">
        <w:rPr>
          <w:rFonts w:asciiTheme="minorHAnsi" w:hAnsiTheme="minorHAnsi" w:cstheme="minorHAnsi"/>
          <w:sz w:val="20"/>
        </w:rPr>
        <w:t>Gardner</w:t>
      </w:r>
      <w:r w:rsidR="0036092D">
        <w:rPr>
          <w:rFonts w:asciiTheme="minorHAnsi" w:hAnsiTheme="minorHAnsi" w:cstheme="minorHAnsi"/>
          <w:sz w:val="20"/>
        </w:rPr>
        <w:t xml:space="preserve"> wo</w:t>
      </w:r>
      <w:r w:rsidR="00082BB5">
        <w:rPr>
          <w:rFonts w:asciiTheme="minorHAnsi" w:hAnsiTheme="minorHAnsi" w:cstheme="minorHAnsi"/>
          <w:sz w:val="20"/>
        </w:rPr>
        <w:t>uld</w:t>
      </w:r>
      <w:r w:rsidR="0036092D">
        <w:rPr>
          <w:rFonts w:asciiTheme="minorHAnsi" w:hAnsiTheme="minorHAnsi" w:cstheme="minorHAnsi"/>
          <w:sz w:val="20"/>
        </w:rPr>
        <w:t xml:space="preserve"> collate the items for the newsletter</w:t>
      </w:r>
      <w:r w:rsidR="002B696D">
        <w:rPr>
          <w:rFonts w:asciiTheme="minorHAnsi" w:hAnsiTheme="minorHAnsi" w:cstheme="minorHAnsi"/>
          <w:sz w:val="20"/>
        </w:rPr>
        <w:t>.</w:t>
      </w:r>
    </w:p>
    <w:p w14:paraId="51832BA9" w14:textId="302EE569" w:rsidR="00275781" w:rsidRPr="00DB2340" w:rsidRDefault="00275781" w:rsidP="00EF512E">
      <w:pPr>
        <w:pStyle w:val="ListParagraph"/>
        <w:rPr>
          <w:rFonts w:asciiTheme="minorHAnsi" w:hAnsiTheme="minorHAnsi" w:cstheme="minorHAnsi"/>
          <w:sz w:val="20"/>
        </w:rPr>
      </w:pPr>
    </w:p>
    <w:p w14:paraId="1223C005" w14:textId="3A4CE4EF" w:rsidR="00275781" w:rsidRPr="00DB2340" w:rsidRDefault="00275781" w:rsidP="00275781">
      <w:pPr>
        <w:pStyle w:val="ListParagraph"/>
        <w:numPr>
          <w:ilvl w:val="0"/>
          <w:numId w:val="4"/>
        </w:numPr>
        <w:rPr>
          <w:rFonts w:asciiTheme="minorHAnsi" w:hAnsiTheme="minorHAnsi" w:cstheme="minorHAnsi"/>
          <w:b/>
          <w:bCs/>
          <w:sz w:val="20"/>
        </w:rPr>
      </w:pPr>
      <w:r w:rsidRPr="00DB2340">
        <w:rPr>
          <w:rFonts w:asciiTheme="minorHAnsi" w:hAnsiTheme="minorHAnsi" w:cstheme="minorHAnsi"/>
          <w:b/>
          <w:bCs/>
          <w:sz w:val="20"/>
        </w:rPr>
        <w:t>Parish Council Vacancy</w:t>
      </w:r>
    </w:p>
    <w:p w14:paraId="7AFB53D7" w14:textId="76EA23A2" w:rsidR="002B696D" w:rsidRPr="00DC330A" w:rsidRDefault="0095032A" w:rsidP="00DC330A">
      <w:pPr>
        <w:pStyle w:val="ListParagraph"/>
        <w:rPr>
          <w:rFonts w:asciiTheme="minorHAnsi" w:hAnsiTheme="minorHAnsi" w:cstheme="minorHAnsi"/>
          <w:sz w:val="20"/>
        </w:rPr>
      </w:pPr>
      <w:r>
        <w:rPr>
          <w:rFonts w:asciiTheme="minorHAnsi" w:hAnsiTheme="minorHAnsi" w:cstheme="minorHAnsi"/>
          <w:sz w:val="20"/>
        </w:rPr>
        <w:t xml:space="preserve">It was noted that all </w:t>
      </w:r>
      <w:r w:rsidR="00397848">
        <w:rPr>
          <w:rFonts w:asciiTheme="minorHAnsi" w:hAnsiTheme="minorHAnsi" w:cstheme="minorHAnsi"/>
          <w:sz w:val="20"/>
        </w:rPr>
        <w:t>the nomination forms had been accepted by Wiltshire Council</w:t>
      </w:r>
      <w:r w:rsidR="008711D0">
        <w:rPr>
          <w:rFonts w:asciiTheme="minorHAnsi" w:hAnsiTheme="minorHAnsi" w:cstheme="minorHAnsi"/>
          <w:sz w:val="20"/>
        </w:rPr>
        <w:t>.</w:t>
      </w:r>
    </w:p>
    <w:p w14:paraId="70EBAF01" w14:textId="77777777" w:rsidR="00E113C2" w:rsidRPr="00DB2340" w:rsidRDefault="00E113C2" w:rsidP="00E113C2">
      <w:pPr>
        <w:pStyle w:val="ListParagraph"/>
        <w:rPr>
          <w:rFonts w:asciiTheme="minorHAnsi" w:hAnsiTheme="minorHAnsi" w:cstheme="minorHAnsi"/>
          <w:b/>
          <w:sz w:val="20"/>
        </w:rPr>
      </w:pPr>
    </w:p>
    <w:p w14:paraId="1CA5AA22"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Dispensations / Declarations of Interest</w:t>
      </w:r>
    </w:p>
    <w:p w14:paraId="1A7C9C11" w14:textId="4E8AF6CE" w:rsidR="00E113C2" w:rsidRPr="00DB2340" w:rsidRDefault="00082BB5" w:rsidP="00E113C2">
      <w:pPr>
        <w:pStyle w:val="ListParagraph"/>
        <w:rPr>
          <w:rFonts w:asciiTheme="minorHAnsi" w:hAnsiTheme="minorHAnsi" w:cstheme="minorHAnsi"/>
          <w:bCs/>
          <w:sz w:val="20"/>
        </w:rPr>
      </w:pPr>
      <w:r>
        <w:rPr>
          <w:rFonts w:asciiTheme="minorHAnsi" w:hAnsiTheme="minorHAnsi" w:cstheme="minorHAnsi"/>
          <w:bCs/>
          <w:sz w:val="20"/>
        </w:rPr>
        <w:t>There were no d</w:t>
      </w:r>
      <w:r w:rsidR="00DC330A">
        <w:rPr>
          <w:rFonts w:asciiTheme="minorHAnsi" w:hAnsiTheme="minorHAnsi" w:cstheme="minorHAnsi"/>
          <w:bCs/>
          <w:sz w:val="20"/>
        </w:rPr>
        <w:t>eclarations of interes</w:t>
      </w:r>
      <w:r>
        <w:rPr>
          <w:rFonts w:asciiTheme="minorHAnsi" w:hAnsiTheme="minorHAnsi" w:cstheme="minorHAnsi"/>
          <w:bCs/>
          <w:sz w:val="20"/>
        </w:rPr>
        <w:t>t</w:t>
      </w:r>
      <w:r w:rsidR="00DC330A">
        <w:rPr>
          <w:rFonts w:asciiTheme="minorHAnsi" w:hAnsiTheme="minorHAnsi" w:cstheme="minorHAnsi"/>
          <w:bCs/>
          <w:sz w:val="20"/>
        </w:rPr>
        <w:t>.</w:t>
      </w:r>
    </w:p>
    <w:p w14:paraId="4AE3ED4F" w14:textId="77777777" w:rsidR="00EF512E" w:rsidRPr="00DB2340" w:rsidRDefault="00EF512E" w:rsidP="00E113C2">
      <w:pPr>
        <w:pStyle w:val="ListParagraph"/>
        <w:rPr>
          <w:rFonts w:asciiTheme="minorHAnsi" w:hAnsiTheme="minorHAnsi" w:cstheme="minorHAnsi"/>
          <w:bCs/>
          <w:sz w:val="20"/>
        </w:rPr>
      </w:pPr>
    </w:p>
    <w:p w14:paraId="397BF71E" w14:textId="46942906"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Minutes from the previous meetings held on </w:t>
      </w:r>
      <w:r w:rsidR="0095032A">
        <w:rPr>
          <w:rFonts w:asciiTheme="minorHAnsi" w:hAnsiTheme="minorHAnsi" w:cstheme="minorHAnsi"/>
          <w:b/>
          <w:sz w:val="20"/>
        </w:rPr>
        <w:t>9</w:t>
      </w:r>
      <w:r w:rsidR="0036092D">
        <w:rPr>
          <w:rFonts w:asciiTheme="minorHAnsi" w:hAnsiTheme="minorHAnsi" w:cstheme="minorHAnsi"/>
          <w:b/>
          <w:sz w:val="20"/>
        </w:rPr>
        <w:t xml:space="preserve"> </w:t>
      </w:r>
      <w:r w:rsidR="00082BB5">
        <w:rPr>
          <w:rFonts w:asciiTheme="minorHAnsi" w:hAnsiTheme="minorHAnsi" w:cstheme="minorHAnsi"/>
          <w:b/>
          <w:sz w:val="20"/>
        </w:rPr>
        <w:t>March</w:t>
      </w:r>
      <w:r w:rsidRPr="00DB2340">
        <w:rPr>
          <w:rFonts w:asciiTheme="minorHAnsi" w:hAnsiTheme="minorHAnsi" w:cstheme="minorHAnsi"/>
          <w:b/>
          <w:sz w:val="20"/>
        </w:rPr>
        <w:t xml:space="preserve"> 202</w:t>
      </w:r>
      <w:r w:rsidR="002B696D">
        <w:rPr>
          <w:rFonts w:asciiTheme="minorHAnsi" w:hAnsiTheme="minorHAnsi" w:cstheme="minorHAnsi"/>
          <w:b/>
          <w:sz w:val="20"/>
        </w:rPr>
        <w:t>1</w:t>
      </w:r>
      <w:r w:rsidRPr="00DB2340">
        <w:rPr>
          <w:rFonts w:asciiTheme="minorHAnsi" w:hAnsiTheme="minorHAnsi" w:cstheme="minorHAnsi"/>
          <w:b/>
          <w:sz w:val="20"/>
        </w:rPr>
        <w:t>.</w:t>
      </w:r>
    </w:p>
    <w:p w14:paraId="5C9EE697" w14:textId="1E14A8DE" w:rsidR="0040486B" w:rsidRPr="00591812" w:rsidRDefault="0040486B" w:rsidP="007F449B">
      <w:pPr>
        <w:pStyle w:val="ListParagraph"/>
        <w:rPr>
          <w:rFonts w:asciiTheme="minorHAnsi" w:hAnsiTheme="minorHAnsi" w:cstheme="minorHAnsi"/>
          <w:sz w:val="20"/>
        </w:rPr>
      </w:pPr>
      <w:r w:rsidRPr="00591812">
        <w:rPr>
          <w:rFonts w:asciiTheme="minorHAnsi" w:hAnsiTheme="minorHAnsi" w:cstheme="minorHAnsi"/>
          <w:sz w:val="20"/>
        </w:rPr>
        <w:t xml:space="preserve">The minutes from the meeting held on </w:t>
      </w:r>
      <w:r w:rsidR="0095032A">
        <w:rPr>
          <w:rFonts w:asciiTheme="minorHAnsi" w:hAnsiTheme="minorHAnsi" w:cstheme="minorHAnsi"/>
          <w:sz w:val="20"/>
        </w:rPr>
        <w:t>9</w:t>
      </w:r>
      <w:r w:rsidR="0036092D" w:rsidRPr="00591812">
        <w:rPr>
          <w:rFonts w:asciiTheme="minorHAnsi" w:hAnsiTheme="minorHAnsi" w:cstheme="minorHAnsi"/>
          <w:sz w:val="20"/>
        </w:rPr>
        <w:t xml:space="preserve"> </w:t>
      </w:r>
      <w:r w:rsidR="00082BB5">
        <w:rPr>
          <w:rFonts w:asciiTheme="minorHAnsi" w:hAnsiTheme="minorHAnsi" w:cstheme="minorHAnsi"/>
          <w:sz w:val="20"/>
        </w:rPr>
        <w:t>March</w:t>
      </w:r>
      <w:r w:rsidRPr="00591812">
        <w:rPr>
          <w:rFonts w:asciiTheme="minorHAnsi" w:hAnsiTheme="minorHAnsi" w:cstheme="minorHAnsi"/>
          <w:sz w:val="20"/>
        </w:rPr>
        <w:t xml:space="preserve"> 202</w:t>
      </w:r>
      <w:r w:rsidR="002B696D">
        <w:rPr>
          <w:rFonts w:asciiTheme="minorHAnsi" w:hAnsiTheme="minorHAnsi" w:cstheme="minorHAnsi"/>
          <w:sz w:val="20"/>
        </w:rPr>
        <w:t>1</w:t>
      </w:r>
      <w:r w:rsidRPr="00591812">
        <w:rPr>
          <w:rFonts w:asciiTheme="minorHAnsi" w:hAnsiTheme="minorHAnsi" w:cstheme="minorHAnsi"/>
          <w:sz w:val="20"/>
        </w:rPr>
        <w:t xml:space="preserve"> were approved by the meeting and will be signed by the Chairman as a true and correct record at an appropriate time.</w:t>
      </w:r>
    </w:p>
    <w:p w14:paraId="63C4038D" w14:textId="77777777" w:rsidR="00E113C2" w:rsidRPr="00DB2340" w:rsidRDefault="00E113C2" w:rsidP="00E113C2">
      <w:pPr>
        <w:pStyle w:val="ListParagraph"/>
        <w:rPr>
          <w:rFonts w:asciiTheme="minorHAnsi" w:hAnsiTheme="minorHAnsi" w:cstheme="minorHAnsi"/>
          <w:b/>
          <w:sz w:val="20"/>
        </w:rPr>
      </w:pPr>
    </w:p>
    <w:p w14:paraId="30A7D285" w14:textId="08990497" w:rsidR="0040486B" w:rsidRPr="00DB2340" w:rsidRDefault="00E113C2" w:rsidP="00C119F4">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Matters arising from the minutes</w:t>
      </w:r>
    </w:p>
    <w:p w14:paraId="25EF6BEA" w14:textId="55934407" w:rsidR="00280E81" w:rsidRDefault="008E391A" w:rsidP="00E113C2">
      <w:pPr>
        <w:pStyle w:val="ListParagraph"/>
        <w:rPr>
          <w:rFonts w:asciiTheme="minorHAnsi" w:hAnsiTheme="minorHAnsi" w:cstheme="minorHAnsi"/>
          <w:bCs/>
          <w:sz w:val="20"/>
        </w:rPr>
      </w:pPr>
      <w:r>
        <w:rPr>
          <w:rFonts w:asciiTheme="minorHAnsi" w:hAnsiTheme="minorHAnsi" w:cstheme="minorHAnsi"/>
          <w:bCs/>
          <w:sz w:val="20"/>
        </w:rPr>
        <w:t xml:space="preserve">576-7v – it had been intended to invite the PCC delegates to the April meeting to discuss the speeding issues, however, with the </w:t>
      </w:r>
      <w:r w:rsidR="00DA735E">
        <w:rPr>
          <w:rFonts w:asciiTheme="minorHAnsi" w:hAnsiTheme="minorHAnsi" w:cstheme="minorHAnsi"/>
          <w:bCs/>
          <w:sz w:val="20"/>
        </w:rPr>
        <w:t>Council in purdah, this has been delayed.</w:t>
      </w:r>
    </w:p>
    <w:p w14:paraId="7BF08C8C" w14:textId="77777777" w:rsidR="00B848EC" w:rsidRPr="00581E1C" w:rsidRDefault="00B848EC" w:rsidP="00B848EC">
      <w:pPr>
        <w:pStyle w:val="ListParagraph"/>
        <w:rPr>
          <w:rFonts w:asciiTheme="minorHAnsi" w:hAnsiTheme="minorHAnsi" w:cs="Tahoma"/>
          <w:b/>
          <w:sz w:val="20"/>
        </w:rPr>
      </w:pPr>
    </w:p>
    <w:p w14:paraId="7A35B3DF" w14:textId="77777777" w:rsidR="0095032A" w:rsidRPr="00581E1C" w:rsidRDefault="0095032A" w:rsidP="0095032A">
      <w:pPr>
        <w:pStyle w:val="ListParagraph"/>
        <w:numPr>
          <w:ilvl w:val="0"/>
          <w:numId w:val="4"/>
        </w:numPr>
        <w:rPr>
          <w:rFonts w:ascii="Calibri" w:hAnsi="Calibri"/>
          <w:sz w:val="20"/>
        </w:rPr>
      </w:pPr>
      <w:r w:rsidRPr="00581E1C">
        <w:rPr>
          <w:rFonts w:asciiTheme="minorHAnsi" w:hAnsiTheme="minorHAnsi" w:cs="Tahoma"/>
          <w:b/>
          <w:sz w:val="20"/>
        </w:rPr>
        <w:t>Officers Report / Parish Matters</w:t>
      </w:r>
      <w:r w:rsidRPr="00581E1C">
        <w:rPr>
          <w:rFonts w:asciiTheme="minorHAnsi" w:hAnsiTheme="minorHAnsi" w:cs="Tahoma"/>
          <w:sz w:val="20"/>
        </w:rPr>
        <w:t xml:space="preserve">   </w:t>
      </w:r>
    </w:p>
    <w:p w14:paraId="79426B51" w14:textId="72055265" w:rsidR="0095032A" w:rsidRPr="0007612D" w:rsidRDefault="0095032A" w:rsidP="0095032A">
      <w:pPr>
        <w:pStyle w:val="ListParagraph"/>
        <w:numPr>
          <w:ilvl w:val="0"/>
          <w:numId w:val="2"/>
        </w:numPr>
        <w:ind w:left="1515"/>
        <w:rPr>
          <w:rFonts w:asciiTheme="minorHAnsi" w:hAnsiTheme="minorHAnsi" w:cs="Tahoma"/>
          <w:sz w:val="20"/>
        </w:rPr>
      </w:pPr>
      <w:r w:rsidRPr="005F4E47">
        <w:rPr>
          <w:rFonts w:asciiTheme="minorHAnsi" w:hAnsiTheme="minorHAnsi" w:cs="Tahoma"/>
          <w:sz w:val="20"/>
        </w:rPr>
        <w:t>M</w:t>
      </w:r>
      <w:r>
        <w:rPr>
          <w:rFonts w:asciiTheme="minorHAnsi" w:hAnsiTheme="minorHAnsi" w:cs="Tahoma"/>
          <w:sz w:val="20"/>
        </w:rPr>
        <w:t xml:space="preserve">inety </w:t>
      </w:r>
      <w:r w:rsidRPr="005F4E47">
        <w:rPr>
          <w:rFonts w:asciiTheme="minorHAnsi" w:hAnsiTheme="minorHAnsi" w:cs="Tahoma"/>
          <w:sz w:val="20"/>
        </w:rPr>
        <w:t>P</w:t>
      </w:r>
      <w:r>
        <w:rPr>
          <w:rFonts w:asciiTheme="minorHAnsi" w:hAnsiTheme="minorHAnsi" w:cs="Tahoma"/>
          <w:sz w:val="20"/>
        </w:rPr>
        <w:t xml:space="preserve">laying </w:t>
      </w:r>
      <w:r w:rsidRPr="005F4E47">
        <w:rPr>
          <w:rFonts w:asciiTheme="minorHAnsi" w:hAnsiTheme="minorHAnsi" w:cs="Tahoma"/>
          <w:sz w:val="20"/>
        </w:rPr>
        <w:t>F</w:t>
      </w:r>
      <w:r>
        <w:rPr>
          <w:rFonts w:asciiTheme="minorHAnsi" w:hAnsiTheme="minorHAnsi" w:cs="Tahoma"/>
          <w:sz w:val="20"/>
        </w:rPr>
        <w:t xml:space="preserve">ields </w:t>
      </w:r>
      <w:r w:rsidRPr="005F4E47">
        <w:rPr>
          <w:rFonts w:asciiTheme="minorHAnsi" w:hAnsiTheme="minorHAnsi" w:cs="Tahoma"/>
          <w:sz w:val="20"/>
        </w:rPr>
        <w:t>A</w:t>
      </w:r>
      <w:r>
        <w:rPr>
          <w:rFonts w:asciiTheme="minorHAnsi" w:hAnsiTheme="minorHAnsi" w:cs="Tahoma"/>
          <w:sz w:val="20"/>
        </w:rPr>
        <w:t>ssociation</w:t>
      </w:r>
      <w:r w:rsidRPr="005F4E47">
        <w:rPr>
          <w:rFonts w:asciiTheme="minorHAnsi" w:hAnsiTheme="minorHAnsi" w:cs="Tahoma"/>
          <w:sz w:val="20"/>
        </w:rPr>
        <w:t xml:space="preserve"> </w:t>
      </w:r>
      <w:r>
        <w:rPr>
          <w:rFonts w:asciiTheme="minorHAnsi" w:hAnsiTheme="minorHAnsi" w:cs="Tahoma"/>
          <w:sz w:val="20"/>
        </w:rPr>
        <w:t xml:space="preserve">– </w:t>
      </w:r>
      <w:r w:rsidR="008711D0">
        <w:rPr>
          <w:rFonts w:asciiTheme="minorHAnsi" w:hAnsiTheme="minorHAnsi" w:cs="Tahoma"/>
          <w:sz w:val="20"/>
        </w:rPr>
        <w:t xml:space="preserve"> </w:t>
      </w:r>
      <w:r w:rsidR="00082BB5">
        <w:rPr>
          <w:rFonts w:asciiTheme="minorHAnsi" w:hAnsiTheme="minorHAnsi" w:cs="Tahoma"/>
          <w:sz w:val="20"/>
        </w:rPr>
        <w:t xml:space="preserve">it was reported that the </w:t>
      </w:r>
      <w:r w:rsidR="008E391A">
        <w:rPr>
          <w:rFonts w:asciiTheme="minorHAnsi" w:hAnsiTheme="minorHAnsi" w:cs="Tahoma"/>
          <w:sz w:val="20"/>
        </w:rPr>
        <w:t>playing field will be opening on Tuesday evening for outside service; on Saturday there is a bigger opening with two football matches and three food vans.  There is outside service only, following the Government guidelines.  The car park extension work is due to commence on the 12</w:t>
      </w:r>
      <w:r w:rsidR="008E391A" w:rsidRPr="008E391A">
        <w:rPr>
          <w:rFonts w:asciiTheme="minorHAnsi" w:hAnsiTheme="minorHAnsi" w:cs="Tahoma"/>
          <w:sz w:val="20"/>
          <w:vertAlign w:val="superscript"/>
        </w:rPr>
        <w:t>th</w:t>
      </w:r>
      <w:r w:rsidR="008E391A">
        <w:rPr>
          <w:rFonts w:asciiTheme="minorHAnsi" w:hAnsiTheme="minorHAnsi" w:cs="Tahoma"/>
          <w:sz w:val="20"/>
        </w:rPr>
        <w:t xml:space="preserve"> of 19</w:t>
      </w:r>
      <w:r w:rsidR="008E391A" w:rsidRPr="008E391A">
        <w:rPr>
          <w:rFonts w:asciiTheme="minorHAnsi" w:hAnsiTheme="minorHAnsi" w:cs="Tahoma"/>
          <w:sz w:val="20"/>
          <w:vertAlign w:val="superscript"/>
        </w:rPr>
        <w:t>th</w:t>
      </w:r>
      <w:r w:rsidR="008E391A">
        <w:rPr>
          <w:rFonts w:asciiTheme="minorHAnsi" w:hAnsiTheme="minorHAnsi" w:cs="Tahoma"/>
          <w:sz w:val="20"/>
        </w:rPr>
        <w:t xml:space="preserve"> of April.  The trees are down, so a complete car park resurface will be possible soon, the MPFA will be looking for contributions/ grants once the cost has been determined.  There </w:t>
      </w:r>
      <w:r w:rsidR="00397848">
        <w:rPr>
          <w:rFonts w:asciiTheme="minorHAnsi" w:hAnsiTheme="minorHAnsi" w:cs="Tahoma"/>
          <w:sz w:val="20"/>
        </w:rPr>
        <w:t>has not</w:t>
      </w:r>
      <w:r w:rsidR="008E391A">
        <w:rPr>
          <w:rFonts w:asciiTheme="minorHAnsi" w:hAnsiTheme="minorHAnsi" w:cs="Tahoma"/>
          <w:sz w:val="20"/>
        </w:rPr>
        <w:t xml:space="preserve"> been any notification regarding a maintenance contract for the play park, however Cllrs Morrison, Shephard and Cain are looking to fix the kickboards. </w:t>
      </w:r>
      <w:r w:rsidR="00EC36A4">
        <w:rPr>
          <w:rFonts w:asciiTheme="minorHAnsi" w:hAnsiTheme="minorHAnsi" w:cs="Tahoma"/>
          <w:sz w:val="20"/>
        </w:rPr>
        <w:t xml:space="preserve"> Cllr Slucock agreed to </w:t>
      </w:r>
      <w:r w:rsidR="00E32D00">
        <w:rPr>
          <w:rFonts w:asciiTheme="minorHAnsi" w:hAnsiTheme="minorHAnsi" w:cs="Tahoma"/>
          <w:sz w:val="20"/>
        </w:rPr>
        <w:t>assist with this.</w:t>
      </w:r>
    </w:p>
    <w:p w14:paraId="041C05A1" w14:textId="5BD73C9C" w:rsidR="0095032A" w:rsidRPr="005F4E47" w:rsidRDefault="0095032A" w:rsidP="0095032A">
      <w:pPr>
        <w:pStyle w:val="ListParagraph"/>
        <w:numPr>
          <w:ilvl w:val="0"/>
          <w:numId w:val="2"/>
        </w:numPr>
        <w:ind w:left="1515"/>
        <w:rPr>
          <w:rFonts w:asciiTheme="minorHAnsi" w:hAnsiTheme="minorHAnsi" w:cs="Tahoma"/>
          <w:sz w:val="20"/>
        </w:rPr>
      </w:pPr>
      <w:r w:rsidRPr="005F4E47">
        <w:rPr>
          <w:rFonts w:asciiTheme="minorHAnsi" w:hAnsiTheme="minorHAnsi" w:cs="Tahoma"/>
          <w:sz w:val="20"/>
        </w:rPr>
        <w:t xml:space="preserve">Footpaths </w:t>
      </w:r>
      <w:r w:rsidR="00A73839">
        <w:rPr>
          <w:rFonts w:asciiTheme="minorHAnsi" w:hAnsiTheme="minorHAnsi" w:cs="Tahoma"/>
          <w:sz w:val="20"/>
        </w:rPr>
        <w:t xml:space="preserve">– several footpaths have been checked </w:t>
      </w:r>
      <w:r w:rsidR="004D1DBB">
        <w:rPr>
          <w:rFonts w:asciiTheme="minorHAnsi" w:hAnsiTheme="minorHAnsi" w:cs="Tahoma"/>
          <w:sz w:val="20"/>
        </w:rPr>
        <w:t>recently;</w:t>
      </w:r>
      <w:r w:rsidR="00A73839">
        <w:rPr>
          <w:rFonts w:asciiTheme="minorHAnsi" w:hAnsiTheme="minorHAnsi" w:cs="Tahoma"/>
          <w:sz w:val="20"/>
        </w:rPr>
        <w:t xml:space="preserve"> </w:t>
      </w:r>
      <w:r w:rsidR="00E32D00">
        <w:rPr>
          <w:rFonts w:asciiTheme="minorHAnsi" w:hAnsiTheme="minorHAnsi" w:cs="Tahoma"/>
          <w:sz w:val="20"/>
        </w:rPr>
        <w:t>f</w:t>
      </w:r>
      <w:r w:rsidR="008E391A">
        <w:rPr>
          <w:rFonts w:asciiTheme="minorHAnsi" w:hAnsiTheme="minorHAnsi" w:cs="Tahoma"/>
          <w:sz w:val="20"/>
        </w:rPr>
        <w:t>ootpath MINE45 has been reported to Wiltshire on the App</w:t>
      </w:r>
      <w:r w:rsidR="00A73839">
        <w:rPr>
          <w:rFonts w:asciiTheme="minorHAnsi" w:hAnsiTheme="minorHAnsi" w:cs="Tahoma"/>
          <w:sz w:val="20"/>
        </w:rPr>
        <w:t>.</w:t>
      </w:r>
      <w:r w:rsidR="008E391A">
        <w:rPr>
          <w:rFonts w:asciiTheme="minorHAnsi" w:hAnsiTheme="minorHAnsi" w:cs="Tahoma"/>
          <w:sz w:val="20"/>
        </w:rPr>
        <w:t xml:space="preserve">  The clerk has asked the Rights of Way Officer, Stephen Leonard, if there are any grants available for footpaths. </w:t>
      </w:r>
      <w:r w:rsidR="00EC36A4">
        <w:rPr>
          <w:rFonts w:asciiTheme="minorHAnsi" w:hAnsiTheme="minorHAnsi" w:cs="Tahoma"/>
          <w:sz w:val="20"/>
        </w:rPr>
        <w:t xml:space="preserve"> Cllr Slucock </w:t>
      </w:r>
      <w:r w:rsidR="00E32D00">
        <w:rPr>
          <w:rFonts w:asciiTheme="minorHAnsi" w:hAnsiTheme="minorHAnsi" w:cs="Tahoma"/>
          <w:sz w:val="20"/>
        </w:rPr>
        <w:t xml:space="preserve">has received replacement maps and agreed to forward to these to the other Councillors.  Cllr Cain suggested that a </w:t>
      </w:r>
      <w:r w:rsidR="00906D11">
        <w:rPr>
          <w:rFonts w:asciiTheme="minorHAnsi" w:hAnsiTheme="minorHAnsi" w:cs="Tahoma"/>
          <w:sz w:val="20"/>
        </w:rPr>
        <w:t>spreadsheet</w:t>
      </w:r>
      <w:r w:rsidR="00E32D00">
        <w:rPr>
          <w:rFonts w:asciiTheme="minorHAnsi" w:hAnsiTheme="minorHAnsi" w:cs="Tahoma"/>
          <w:sz w:val="20"/>
        </w:rPr>
        <w:t xml:space="preserve"> be designed as a tracker of issues.</w:t>
      </w:r>
    </w:p>
    <w:p w14:paraId="4210A710" w14:textId="4F010F67" w:rsidR="0095032A" w:rsidRDefault="0095032A" w:rsidP="0095032A">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Area Committee</w:t>
      </w:r>
      <w:r>
        <w:rPr>
          <w:rFonts w:asciiTheme="minorHAnsi" w:hAnsiTheme="minorHAnsi" w:cs="Tahoma"/>
          <w:sz w:val="20"/>
        </w:rPr>
        <w:t xml:space="preserve"> and Community Area Transport Group</w:t>
      </w:r>
      <w:r w:rsidRPr="005F4E47">
        <w:rPr>
          <w:rFonts w:asciiTheme="minorHAnsi" w:hAnsiTheme="minorHAnsi" w:cs="Tahoma"/>
          <w:sz w:val="20"/>
        </w:rPr>
        <w:t xml:space="preserve"> </w:t>
      </w:r>
      <w:r w:rsidR="00A73839">
        <w:rPr>
          <w:rFonts w:asciiTheme="minorHAnsi" w:hAnsiTheme="minorHAnsi" w:cs="Tahoma"/>
          <w:sz w:val="20"/>
        </w:rPr>
        <w:t xml:space="preserve">– there was no report </w:t>
      </w:r>
    </w:p>
    <w:p w14:paraId="13E5E5C9" w14:textId="18EAEE8B" w:rsidR="0095032A" w:rsidRDefault="0095032A" w:rsidP="0095032A">
      <w:pPr>
        <w:pStyle w:val="ListParagraph"/>
        <w:numPr>
          <w:ilvl w:val="0"/>
          <w:numId w:val="2"/>
        </w:numPr>
        <w:tabs>
          <w:tab w:val="left" w:pos="1530"/>
        </w:tabs>
        <w:ind w:left="1515"/>
        <w:rPr>
          <w:rFonts w:asciiTheme="minorHAnsi" w:hAnsiTheme="minorHAnsi" w:cs="Tahoma"/>
          <w:sz w:val="20"/>
        </w:rPr>
      </w:pPr>
      <w:r>
        <w:rPr>
          <w:rFonts w:asciiTheme="minorHAnsi" w:hAnsiTheme="minorHAnsi" w:cs="Tahoma"/>
          <w:sz w:val="20"/>
        </w:rPr>
        <w:t xml:space="preserve">Speeding issues and dangerous driving through the villages </w:t>
      </w:r>
      <w:r w:rsidR="008E391A">
        <w:rPr>
          <w:rFonts w:asciiTheme="minorHAnsi" w:hAnsiTheme="minorHAnsi" w:cs="Tahoma"/>
          <w:sz w:val="20"/>
        </w:rPr>
        <w:t>-</w:t>
      </w:r>
      <w:r w:rsidR="00EC36A4">
        <w:rPr>
          <w:rFonts w:asciiTheme="minorHAnsi" w:hAnsiTheme="minorHAnsi" w:cs="Tahoma"/>
          <w:sz w:val="20"/>
        </w:rPr>
        <w:t>Cllr Berry reported that Kingswood, near Wootton-under-Edge, had an auto speed device that had been calibrated and accepted</w:t>
      </w:r>
      <w:r w:rsidR="00E32D00">
        <w:rPr>
          <w:rFonts w:asciiTheme="minorHAnsi" w:hAnsiTheme="minorHAnsi" w:cs="Tahoma"/>
          <w:sz w:val="20"/>
        </w:rPr>
        <w:t xml:space="preserve"> by Gloucestershire Police, Cllr Berry agreed to circulate the information.</w:t>
      </w:r>
    </w:p>
    <w:p w14:paraId="094F321B" w14:textId="0DA5A2B4" w:rsidR="0095032A" w:rsidRDefault="0095032A" w:rsidP="0095032A">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Village Hall</w:t>
      </w:r>
      <w:r w:rsidR="00F40842">
        <w:rPr>
          <w:rFonts w:asciiTheme="minorHAnsi" w:hAnsiTheme="minorHAnsi" w:cs="Tahoma"/>
          <w:sz w:val="20"/>
        </w:rPr>
        <w:t xml:space="preserve"> – </w:t>
      </w:r>
    </w:p>
    <w:p w14:paraId="3E41EBAF" w14:textId="744DA961" w:rsidR="0095032A" w:rsidRPr="00DE62C2" w:rsidRDefault="0095032A" w:rsidP="0095032A">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Treasurer’s report</w:t>
      </w:r>
      <w:r w:rsidR="00F40842">
        <w:rPr>
          <w:rFonts w:asciiTheme="minorHAnsi" w:hAnsiTheme="minorHAnsi" w:cs="Tahoma"/>
          <w:sz w:val="20"/>
        </w:rPr>
        <w:t xml:space="preserve"> – previously circulated and noted.</w:t>
      </w:r>
    </w:p>
    <w:p w14:paraId="01FB630F" w14:textId="3C787838" w:rsidR="0095032A" w:rsidRPr="00CF2167" w:rsidRDefault="0095032A" w:rsidP="0095032A">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School Liaison</w:t>
      </w:r>
      <w:r>
        <w:rPr>
          <w:rFonts w:asciiTheme="minorHAnsi" w:hAnsiTheme="minorHAnsi" w:cs="Tahoma"/>
          <w:sz w:val="20"/>
        </w:rPr>
        <w:t xml:space="preserve"> </w:t>
      </w:r>
      <w:r w:rsidR="00D965BB">
        <w:rPr>
          <w:rFonts w:asciiTheme="minorHAnsi" w:hAnsiTheme="minorHAnsi" w:cs="Tahoma"/>
          <w:sz w:val="20"/>
        </w:rPr>
        <w:t>–</w:t>
      </w:r>
      <w:r w:rsidR="00E32D00">
        <w:rPr>
          <w:rFonts w:asciiTheme="minorHAnsi" w:hAnsiTheme="minorHAnsi" w:cs="Tahoma"/>
          <w:sz w:val="20"/>
        </w:rPr>
        <w:t xml:space="preserve"> there was no report</w:t>
      </w:r>
    </w:p>
    <w:p w14:paraId="2413D8B2" w14:textId="73ED652D" w:rsidR="0095032A" w:rsidRPr="003B1788" w:rsidRDefault="0095032A" w:rsidP="003B1788">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Working with the Parish Steward</w:t>
      </w:r>
      <w:r w:rsidR="00D965BB">
        <w:rPr>
          <w:rFonts w:asciiTheme="minorHAnsi" w:hAnsiTheme="minorHAnsi" w:cs="Tahoma"/>
          <w:sz w:val="20"/>
        </w:rPr>
        <w:t xml:space="preserve"> – nothing had been brought forward to report to the Parish Steward</w:t>
      </w:r>
      <w:r w:rsidR="007E05C5">
        <w:rPr>
          <w:rFonts w:asciiTheme="minorHAnsi" w:hAnsiTheme="minorHAnsi" w:cs="Tahoma"/>
          <w:sz w:val="20"/>
        </w:rPr>
        <w:t xml:space="preserve"> – it was noted that there were issues with a ditch/gully </w:t>
      </w:r>
      <w:r w:rsidR="00A06B61">
        <w:rPr>
          <w:rFonts w:asciiTheme="minorHAnsi" w:hAnsiTheme="minorHAnsi" w:cs="Tahoma"/>
          <w:sz w:val="20"/>
        </w:rPr>
        <w:t>between</w:t>
      </w:r>
      <w:r w:rsidR="007E05C5">
        <w:rPr>
          <w:rFonts w:asciiTheme="minorHAnsi" w:hAnsiTheme="minorHAnsi" w:cs="Tahoma"/>
          <w:sz w:val="20"/>
        </w:rPr>
        <w:t xml:space="preserve"> Clarke’s Field</w:t>
      </w:r>
      <w:r w:rsidR="00A06B61">
        <w:rPr>
          <w:rFonts w:asciiTheme="minorHAnsi" w:hAnsiTheme="minorHAnsi" w:cs="Tahoma"/>
          <w:sz w:val="20"/>
        </w:rPr>
        <w:t xml:space="preserve"> and Cantor’s Way</w:t>
      </w:r>
      <w:r w:rsidR="007E05C5">
        <w:rPr>
          <w:rFonts w:asciiTheme="minorHAnsi" w:hAnsiTheme="minorHAnsi" w:cs="Tahoma"/>
          <w:sz w:val="20"/>
        </w:rPr>
        <w:t>.</w:t>
      </w:r>
    </w:p>
    <w:p w14:paraId="286CD885" w14:textId="17ADD00A" w:rsidR="0095032A" w:rsidRDefault="0095032A" w:rsidP="0095032A">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Play equipment</w:t>
      </w:r>
      <w:r w:rsidR="003B1788">
        <w:rPr>
          <w:rFonts w:asciiTheme="minorHAnsi" w:hAnsiTheme="minorHAnsi" w:cs="Tahoma"/>
          <w:sz w:val="20"/>
        </w:rPr>
        <w:t xml:space="preserve"> – </w:t>
      </w:r>
      <w:r w:rsidR="00E32D00">
        <w:rPr>
          <w:rFonts w:asciiTheme="minorHAnsi" w:hAnsiTheme="minorHAnsi" w:cs="Tahoma"/>
          <w:sz w:val="20"/>
        </w:rPr>
        <w:t xml:space="preserve">there has been no further information regarding </w:t>
      </w:r>
      <w:r w:rsidR="007E05C5">
        <w:rPr>
          <w:rFonts w:asciiTheme="minorHAnsi" w:hAnsiTheme="minorHAnsi" w:cs="Tahoma"/>
          <w:sz w:val="20"/>
        </w:rPr>
        <w:t>a maintenance contract for the play park</w:t>
      </w:r>
      <w:r w:rsidR="003B1788">
        <w:rPr>
          <w:rFonts w:asciiTheme="minorHAnsi" w:hAnsiTheme="minorHAnsi" w:cs="Tahoma"/>
          <w:sz w:val="20"/>
        </w:rPr>
        <w:t>.</w:t>
      </w:r>
    </w:p>
    <w:p w14:paraId="72BB251B" w14:textId="31F891E0" w:rsidR="0095032A" w:rsidRDefault="0095032A" w:rsidP="0095032A">
      <w:pPr>
        <w:pStyle w:val="ListParagraph"/>
        <w:numPr>
          <w:ilvl w:val="0"/>
          <w:numId w:val="2"/>
        </w:numPr>
        <w:tabs>
          <w:tab w:val="left" w:pos="1530"/>
        </w:tabs>
        <w:ind w:left="1515"/>
        <w:rPr>
          <w:rFonts w:asciiTheme="minorHAnsi" w:hAnsiTheme="minorHAnsi" w:cstheme="minorHAnsi"/>
          <w:sz w:val="20"/>
        </w:rPr>
      </w:pPr>
      <w:r>
        <w:rPr>
          <w:rFonts w:asciiTheme="minorHAnsi" w:hAnsiTheme="minorHAnsi" w:cstheme="minorHAnsi"/>
          <w:sz w:val="20"/>
        </w:rPr>
        <w:lastRenderedPageBreak/>
        <w:t>Flood and resilience issues inc. ditch clearance</w:t>
      </w:r>
      <w:r w:rsidR="003B1788">
        <w:rPr>
          <w:rFonts w:asciiTheme="minorHAnsi" w:hAnsiTheme="minorHAnsi" w:cstheme="minorHAnsi"/>
          <w:sz w:val="20"/>
        </w:rPr>
        <w:t xml:space="preserve"> – </w:t>
      </w:r>
      <w:r w:rsidR="007E05C5">
        <w:rPr>
          <w:rFonts w:asciiTheme="minorHAnsi" w:hAnsiTheme="minorHAnsi" w:cstheme="minorHAnsi"/>
          <w:sz w:val="20"/>
        </w:rPr>
        <w:t>Cllrs Morrison and Shephard continue to inspect the ditches in the area and working with landowners where necessary.  It is expected that there will be a follow up within six weeks.</w:t>
      </w:r>
    </w:p>
    <w:p w14:paraId="108B5EE5" w14:textId="1FE0EF45" w:rsidR="0095032A" w:rsidRPr="00C06707" w:rsidRDefault="0095032A" w:rsidP="0095032A">
      <w:pPr>
        <w:pStyle w:val="ListParagraph"/>
        <w:numPr>
          <w:ilvl w:val="0"/>
          <w:numId w:val="2"/>
        </w:numPr>
        <w:tabs>
          <w:tab w:val="left" w:pos="1530"/>
        </w:tabs>
        <w:ind w:left="1515"/>
        <w:rPr>
          <w:rFonts w:asciiTheme="minorHAnsi" w:hAnsiTheme="minorHAnsi" w:cstheme="minorHAnsi"/>
          <w:sz w:val="20"/>
        </w:rPr>
      </w:pPr>
      <w:bookmarkStart w:id="0" w:name="_Hlk34219632"/>
      <w:r>
        <w:rPr>
          <w:rFonts w:asciiTheme="minorHAnsi" w:hAnsiTheme="minorHAnsi" w:cstheme="minorHAnsi"/>
          <w:sz w:val="20"/>
        </w:rPr>
        <w:t>Neighbourhood Watch Group</w:t>
      </w:r>
      <w:r w:rsidR="004F653F">
        <w:rPr>
          <w:rFonts w:asciiTheme="minorHAnsi" w:hAnsiTheme="minorHAnsi" w:cstheme="minorHAnsi"/>
          <w:sz w:val="20"/>
        </w:rPr>
        <w:t xml:space="preserve"> – Cllr Slucock had registered himself with the Neighbour</w:t>
      </w:r>
      <w:r w:rsidR="004D1DBB">
        <w:rPr>
          <w:rFonts w:asciiTheme="minorHAnsi" w:hAnsiTheme="minorHAnsi" w:cstheme="minorHAnsi"/>
          <w:sz w:val="20"/>
        </w:rPr>
        <w:t>hood</w:t>
      </w:r>
      <w:r w:rsidR="004F653F">
        <w:rPr>
          <w:rFonts w:asciiTheme="minorHAnsi" w:hAnsiTheme="minorHAnsi" w:cstheme="minorHAnsi"/>
          <w:sz w:val="20"/>
        </w:rPr>
        <w:t xml:space="preserve"> Watch Group, </w:t>
      </w:r>
      <w:r w:rsidR="007E05C5">
        <w:rPr>
          <w:rFonts w:asciiTheme="minorHAnsi" w:hAnsiTheme="minorHAnsi" w:cstheme="minorHAnsi"/>
          <w:sz w:val="20"/>
        </w:rPr>
        <w:t xml:space="preserve">and has posted a page on Facebook, it is </w:t>
      </w:r>
      <w:r w:rsidR="00D458EA">
        <w:rPr>
          <w:rFonts w:asciiTheme="minorHAnsi" w:hAnsiTheme="minorHAnsi" w:cstheme="minorHAnsi"/>
          <w:sz w:val="20"/>
        </w:rPr>
        <w:t>an ongoing project to see if there is any interest in reforming a group in the parish.</w:t>
      </w:r>
      <w:r w:rsidR="004F653F">
        <w:rPr>
          <w:rFonts w:asciiTheme="minorHAnsi" w:hAnsiTheme="minorHAnsi" w:cstheme="minorHAnsi"/>
          <w:sz w:val="20"/>
        </w:rPr>
        <w:t xml:space="preserve"> </w:t>
      </w:r>
    </w:p>
    <w:p w14:paraId="4DC421D3" w14:textId="6ADDD2F1" w:rsidR="0095032A" w:rsidRPr="00BF3E5B" w:rsidRDefault="00DA735E" w:rsidP="0095032A">
      <w:pPr>
        <w:pStyle w:val="ListParagraph"/>
        <w:numPr>
          <w:ilvl w:val="0"/>
          <w:numId w:val="2"/>
        </w:numPr>
        <w:tabs>
          <w:tab w:val="left" w:pos="1530"/>
        </w:tabs>
        <w:ind w:left="1515"/>
        <w:rPr>
          <w:rFonts w:asciiTheme="minorHAnsi" w:hAnsiTheme="minorHAnsi" w:cstheme="minorHAnsi"/>
          <w:sz w:val="20"/>
        </w:rPr>
      </w:pPr>
      <w:r>
        <w:rPr>
          <w:rFonts w:asciiTheme="minorHAnsi" w:hAnsiTheme="minorHAnsi" w:cstheme="minorHAnsi"/>
          <w:sz w:val="20"/>
        </w:rPr>
        <w:t xml:space="preserve">Minety “Clean-Up” day – Cllr Morrison had contacted </w:t>
      </w:r>
      <w:r w:rsidR="00906D11">
        <w:rPr>
          <w:rFonts w:asciiTheme="minorHAnsi" w:hAnsiTheme="minorHAnsi" w:cstheme="minorHAnsi"/>
          <w:sz w:val="20"/>
        </w:rPr>
        <w:t>Street Scene</w:t>
      </w:r>
      <w:r>
        <w:rPr>
          <w:rFonts w:asciiTheme="minorHAnsi" w:hAnsiTheme="minorHAnsi" w:cstheme="minorHAnsi"/>
          <w:sz w:val="20"/>
        </w:rPr>
        <w:t xml:space="preserve"> regarding the Clean-Up day and it has been confirmed that they will collect the rubbish, with the first </w:t>
      </w:r>
      <w:r w:rsidR="00BF3E5B">
        <w:rPr>
          <w:rFonts w:asciiTheme="minorHAnsi" w:hAnsiTheme="minorHAnsi" w:cstheme="minorHAnsi"/>
          <w:sz w:val="20"/>
        </w:rPr>
        <w:t xml:space="preserve">available </w:t>
      </w:r>
      <w:r>
        <w:rPr>
          <w:rFonts w:asciiTheme="minorHAnsi" w:hAnsiTheme="minorHAnsi" w:cstheme="minorHAnsi"/>
          <w:sz w:val="20"/>
        </w:rPr>
        <w:t>date being 10</w:t>
      </w:r>
      <w:r w:rsidRPr="00DA735E">
        <w:rPr>
          <w:rFonts w:asciiTheme="minorHAnsi" w:hAnsiTheme="minorHAnsi" w:cstheme="minorHAnsi"/>
          <w:sz w:val="20"/>
          <w:vertAlign w:val="superscript"/>
        </w:rPr>
        <w:t>th</w:t>
      </w:r>
      <w:r>
        <w:rPr>
          <w:rFonts w:asciiTheme="minorHAnsi" w:hAnsiTheme="minorHAnsi" w:cstheme="minorHAnsi"/>
          <w:sz w:val="20"/>
        </w:rPr>
        <w:t xml:space="preserve"> May, it was </w:t>
      </w:r>
      <w:r w:rsidR="00751AD2">
        <w:rPr>
          <w:rFonts w:asciiTheme="minorHAnsi" w:hAnsiTheme="minorHAnsi" w:cstheme="minorHAnsi"/>
          <w:sz w:val="20"/>
        </w:rPr>
        <w:t xml:space="preserve">agreed that </w:t>
      </w:r>
      <w:r>
        <w:rPr>
          <w:rFonts w:asciiTheme="minorHAnsi" w:hAnsiTheme="minorHAnsi" w:cstheme="minorHAnsi"/>
          <w:sz w:val="20"/>
        </w:rPr>
        <w:t>the date should be Saturday 8</w:t>
      </w:r>
      <w:r w:rsidRPr="00DA735E">
        <w:rPr>
          <w:rFonts w:asciiTheme="minorHAnsi" w:hAnsiTheme="minorHAnsi" w:cstheme="minorHAnsi"/>
          <w:sz w:val="20"/>
          <w:vertAlign w:val="superscript"/>
        </w:rPr>
        <w:t>th</w:t>
      </w:r>
      <w:r>
        <w:rPr>
          <w:rFonts w:asciiTheme="minorHAnsi" w:hAnsiTheme="minorHAnsi" w:cstheme="minorHAnsi"/>
          <w:sz w:val="20"/>
        </w:rPr>
        <w:t xml:space="preserve"> May, meeting at the Playing Field where the rubbish can be stored for collection by Wiltshire Council.</w:t>
      </w:r>
      <w:r w:rsidR="00BF3E5B">
        <w:rPr>
          <w:rFonts w:asciiTheme="minorHAnsi" w:hAnsiTheme="minorHAnsi" w:cstheme="minorHAnsi"/>
          <w:sz w:val="20"/>
        </w:rPr>
        <w:t xml:space="preserve">  </w:t>
      </w:r>
      <w:r w:rsidR="00906D11">
        <w:rPr>
          <w:rFonts w:asciiTheme="minorHAnsi" w:hAnsiTheme="minorHAnsi" w:cstheme="minorHAnsi"/>
          <w:sz w:val="20"/>
        </w:rPr>
        <w:t>Street Scene</w:t>
      </w:r>
      <w:r w:rsidR="00BF3E5B">
        <w:rPr>
          <w:rFonts w:asciiTheme="minorHAnsi" w:hAnsiTheme="minorHAnsi" w:cstheme="minorHAnsi"/>
          <w:sz w:val="20"/>
        </w:rPr>
        <w:t xml:space="preserve"> also confirmed </w:t>
      </w:r>
      <w:r w:rsidR="00BF3E5B" w:rsidRPr="00BF3E5B">
        <w:rPr>
          <w:rFonts w:asciiTheme="minorHAnsi" w:hAnsiTheme="minorHAnsi" w:cstheme="minorHAnsi"/>
          <w:sz w:val="20"/>
        </w:rPr>
        <w:t xml:space="preserve">that </w:t>
      </w:r>
      <w:r w:rsidR="00BF3E5B">
        <w:rPr>
          <w:rFonts w:asciiTheme="minorHAnsi" w:hAnsiTheme="minorHAnsi" w:cstheme="minorHAnsi"/>
          <w:sz w:val="20"/>
        </w:rPr>
        <w:t>f</w:t>
      </w:r>
      <w:r w:rsidR="00BF3E5B" w:rsidRPr="00BF3E5B">
        <w:rPr>
          <w:rFonts w:asciiTheme="minorHAnsi" w:hAnsiTheme="minorHAnsi" w:cstheme="minorHAnsi"/>
          <w:color w:val="222222"/>
          <w:sz w:val="20"/>
          <w:shd w:val="clear" w:color="auto" w:fill="FFFFFF"/>
        </w:rPr>
        <w:t>or items which are unlikely to evidence a perpetrator, these can be placed alongside the bagged waste for collection, i.e. tyres etc.</w:t>
      </w:r>
      <w:r w:rsidR="00BF3E5B">
        <w:rPr>
          <w:rFonts w:asciiTheme="minorHAnsi" w:hAnsiTheme="minorHAnsi" w:cstheme="minorHAnsi"/>
          <w:color w:val="222222"/>
          <w:sz w:val="20"/>
          <w:shd w:val="clear" w:color="auto" w:fill="FFFFFF"/>
        </w:rPr>
        <w:t xml:space="preserve">  </w:t>
      </w:r>
      <w:r w:rsidR="00BF3E5B" w:rsidRPr="00BF3E5B">
        <w:rPr>
          <w:rFonts w:asciiTheme="minorHAnsi" w:hAnsiTheme="minorHAnsi" w:cstheme="minorHAnsi"/>
          <w:color w:val="222222"/>
          <w:sz w:val="20"/>
          <w:shd w:val="clear" w:color="auto" w:fill="FFFFFF"/>
        </w:rPr>
        <w:t xml:space="preserve">Suspected fly tipped waste and Items such as white goods, TV’s, and any </w:t>
      </w:r>
      <w:r w:rsidR="00906D11" w:rsidRPr="00BF3E5B">
        <w:rPr>
          <w:rFonts w:asciiTheme="minorHAnsi" w:hAnsiTheme="minorHAnsi" w:cstheme="minorHAnsi"/>
          <w:color w:val="222222"/>
          <w:sz w:val="20"/>
          <w:shd w:val="clear" w:color="auto" w:fill="FFFFFF"/>
        </w:rPr>
        <w:t>potentially</w:t>
      </w:r>
      <w:r w:rsidR="00BF3E5B" w:rsidRPr="00BF3E5B">
        <w:rPr>
          <w:rFonts w:asciiTheme="minorHAnsi" w:hAnsiTheme="minorHAnsi" w:cstheme="minorHAnsi"/>
          <w:color w:val="222222"/>
          <w:sz w:val="20"/>
          <w:shd w:val="clear" w:color="auto" w:fill="FFFFFF"/>
        </w:rPr>
        <w:t xml:space="preserve"> hazardous waste must be reported on the </w:t>
      </w:r>
      <w:r w:rsidR="00906D11" w:rsidRPr="00BF3E5B">
        <w:rPr>
          <w:rFonts w:asciiTheme="minorHAnsi" w:hAnsiTheme="minorHAnsi" w:cstheme="minorHAnsi"/>
          <w:color w:val="222222"/>
          <w:sz w:val="20"/>
          <w:shd w:val="clear" w:color="auto" w:fill="FFFFFF"/>
        </w:rPr>
        <w:t>My Wilts</w:t>
      </w:r>
      <w:r w:rsidR="00BF3E5B" w:rsidRPr="00BF3E5B">
        <w:rPr>
          <w:rFonts w:asciiTheme="minorHAnsi" w:hAnsiTheme="minorHAnsi" w:cstheme="minorHAnsi"/>
          <w:color w:val="222222"/>
          <w:sz w:val="20"/>
          <w:shd w:val="clear" w:color="auto" w:fill="FFFFFF"/>
        </w:rPr>
        <w:t xml:space="preserve"> platform which will go to our enforcement team to investigate and action accordingly.</w:t>
      </w:r>
      <w:r w:rsidR="00D71FA3">
        <w:rPr>
          <w:rFonts w:asciiTheme="minorHAnsi" w:hAnsiTheme="minorHAnsi" w:cstheme="minorHAnsi"/>
          <w:color w:val="222222"/>
          <w:sz w:val="20"/>
          <w:shd w:val="clear" w:color="auto" w:fill="FFFFFF"/>
        </w:rPr>
        <w:t xml:space="preserve">  Information for this will be put in the newsletter, on the website and on Facebook.</w:t>
      </w:r>
    </w:p>
    <w:bookmarkEnd w:id="0"/>
    <w:p w14:paraId="461BB117" w14:textId="77777777" w:rsidR="0095032A" w:rsidRDefault="0095032A" w:rsidP="0095032A">
      <w:pPr>
        <w:ind w:left="405"/>
        <w:rPr>
          <w:rFonts w:asciiTheme="minorHAnsi" w:hAnsiTheme="minorHAnsi" w:cs="Tahoma"/>
          <w:b/>
          <w:sz w:val="20"/>
        </w:rPr>
      </w:pPr>
    </w:p>
    <w:p w14:paraId="2F658BA2" w14:textId="77777777" w:rsidR="0095032A" w:rsidRPr="00581E1C" w:rsidRDefault="0095032A" w:rsidP="0095032A">
      <w:pPr>
        <w:ind w:left="405"/>
        <w:rPr>
          <w:rFonts w:asciiTheme="minorHAnsi" w:hAnsiTheme="minorHAnsi" w:cs="Tahoma"/>
          <w:b/>
          <w:sz w:val="20"/>
        </w:rPr>
      </w:pPr>
      <w:r>
        <w:rPr>
          <w:rFonts w:asciiTheme="minorHAnsi" w:hAnsiTheme="minorHAnsi" w:cs="Tahoma"/>
          <w:b/>
          <w:sz w:val="20"/>
        </w:rPr>
        <w:t>8.</w:t>
      </w:r>
      <w:r>
        <w:rPr>
          <w:rFonts w:asciiTheme="minorHAnsi" w:hAnsiTheme="minorHAnsi" w:cs="Tahoma"/>
          <w:b/>
          <w:sz w:val="20"/>
        </w:rPr>
        <w:tab/>
      </w:r>
      <w:r w:rsidRPr="00581E1C">
        <w:rPr>
          <w:rFonts w:asciiTheme="minorHAnsi" w:hAnsiTheme="minorHAnsi" w:cs="Tahoma"/>
          <w:b/>
          <w:sz w:val="20"/>
        </w:rPr>
        <w:t>Planning</w:t>
      </w:r>
    </w:p>
    <w:p w14:paraId="65AA9C3E" w14:textId="4686C391" w:rsidR="0095032A" w:rsidRDefault="0095032A" w:rsidP="0095032A">
      <w:pPr>
        <w:rPr>
          <w:rFonts w:asciiTheme="minorHAnsi" w:hAnsiTheme="minorHAnsi" w:cs="Tahoma"/>
          <w:b/>
          <w:sz w:val="20"/>
        </w:rPr>
      </w:pPr>
      <w:r w:rsidRPr="005F4E47">
        <w:rPr>
          <w:rFonts w:asciiTheme="minorHAnsi" w:hAnsiTheme="minorHAnsi" w:cs="Tahoma"/>
          <w:b/>
          <w:sz w:val="20"/>
        </w:rPr>
        <w:t>Applications received for observation</w:t>
      </w:r>
    </w:p>
    <w:p w14:paraId="3B09600D" w14:textId="4F82F31D" w:rsidR="00CF7603" w:rsidRPr="00CF7603" w:rsidRDefault="00CF7603" w:rsidP="0095032A">
      <w:pPr>
        <w:rPr>
          <w:rFonts w:asciiTheme="minorHAnsi" w:hAnsiTheme="minorHAnsi" w:cs="Tahoma"/>
          <w:bCs/>
          <w:sz w:val="20"/>
        </w:rPr>
      </w:pPr>
    </w:p>
    <w:p w14:paraId="342ABD4E" w14:textId="77777777" w:rsidR="00D53A2E" w:rsidRPr="002434D9" w:rsidRDefault="00D53A2E" w:rsidP="00D53A2E">
      <w:pPr>
        <w:pStyle w:val="ListParagraph"/>
        <w:numPr>
          <w:ilvl w:val="0"/>
          <w:numId w:val="22"/>
        </w:numPr>
        <w:rPr>
          <w:rFonts w:asciiTheme="minorHAnsi" w:hAnsiTheme="minorHAnsi" w:cs="Tahoma"/>
          <w:bCs/>
          <w:sz w:val="20"/>
        </w:rPr>
      </w:pPr>
      <w:bookmarkStart w:id="1" w:name="_Hlk57880777"/>
      <w:bookmarkStart w:id="2" w:name="_Hlk34220250"/>
      <w:bookmarkStart w:id="3" w:name="_Hlk42502635"/>
      <w:bookmarkStart w:id="4" w:name="_Hlk34220335"/>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02560</w:t>
      </w:r>
      <w:r w:rsidRPr="002434D9">
        <w:rPr>
          <w:rFonts w:asciiTheme="minorHAnsi" w:hAnsiTheme="minorHAnsi" w:cs="Tahoma"/>
          <w:bCs/>
          <w:sz w:val="20"/>
        </w:rPr>
        <w:t>/</w:t>
      </w:r>
      <w:r>
        <w:rPr>
          <w:rFonts w:asciiTheme="minorHAnsi" w:hAnsiTheme="minorHAnsi" w:cs="Tahoma"/>
          <w:bCs/>
          <w:sz w:val="20"/>
        </w:rPr>
        <w:t>OHL</w:t>
      </w:r>
    </w:p>
    <w:p w14:paraId="66AD1EF1" w14:textId="77777777" w:rsidR="00D53A2E" w:rsidRPr="00891CD6" w:rsidRDefault="00D53A2E" w:rsidP="00D53A2E">
      <w:pPr>
        <w:ind w:left="1701" w:hanging="261"/>
        <w:rPr>
          <w:rFonts w:asciiTheme="minorHAnsi" w:hAnsiTheme="minorHAnsi" w:cs="Tahoma"/>
          <w:bCs/>
          <w:sz w:val="20"/>
        </w:rPr>
      </w:pPr>
      <w:r>
        <w:rPr>
          <w:rFonts w:asciiTheme="minorHAnsi" w:hAnsiTheme="minorHAnsi" w:cs="Tahoma"/>
          <w:b/>
          <w:sz w:val="20"/>
        </w:rPr>
        <w:t xml:space="preserve">Proposal: </w:t>
      </w:r>
      <w:r w:rsidRPr="00891CD6">
        <w:rPr>
          <w:rFonts w:asciiTheme="minorHAnsi" w:hAnsiTheme="minorHAnsi" w:cs="Tahoma"/>
          <w:bCs/>
          <w:sz w:val="20"/>
        </w:rPr>
        <w:t>Upgrade the existing overhead electricity line to 3 phase, this will require a 3rd line</w:t>
      </w:r>
    </w:p>
    <w:p w14:paraId="1A88F9F1" w14:textId="77777777" w:rsidR="00D53A2E" w:rsidRDefault="00D53A2E" w:rsidP="00D53A2E">
      <w:pPr>
        <w:ind w:left="1701" w:hanging="261"/>
        <w:rPr>
          <w:rFonts w:asciiTheme="minorHAnsi" w:hAnsiTheme="minorHAnsi" w:cs="Tahoma"/>
          <w:bCs/>
          <w:sz w:val="20"/>
        </w:rPr>
      </w:pPr>
      <w:r w:rsidRPr="00891CD6">
        <w:rPr>
          <w:rFonts w:asciiTheme="minorHAnsi" w:hAnsiTheme="minorHAnsi" w:cs="Tahoma"/>
          <w:bCs/>
          <w:sz w:val="20"/>
        </w:rPr>
        <w:t>to be added to the existing 2</w:t>
      </w:r>
    </w:p>
    <w:p w14:paraId="13E945BB" w14:textId="77777777" w:rsidR="00D53A2E" w:rsidRPr="002434D9" w:rsidRDefault="00D53A2E" w:rsidP="00D53A2E">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Stert Farm, Upper</w:t>
      </w:r>
      <w:r w:rsidRPr="002434D9">
        <w:rPr>
          <w:rFonts w:asciiTheme="minorHAnsi" w:hAnsiTheme="minorHAnsi" w:cstheme="minorHAnsi"/>
          <w:snapToGrid w:val="0"/>
          <w:sz w:val="20"/>
        </w:rPr>
        <w:t xml:space="preserve"> Minety</w:t>
      </w:r>
    </w:p>
    <w:p w14:paraId="7724CCBB" w14:textId="22537CE2" w:rsidR="00D53A2E" w:rsidRPr="002434D9" w:rsidRDefault="00D53A2E" w:rsidP="00D53A2E">
      <w:pPr>
        <w:pStyle w:val="ListParagraph"/>
        <w:ind w:left="1440"/>
        <w:rPr>
          <w:rFonts w:asciiTheme="minorHAnsi" w:hAnsiTheme="minorHAnsi" w:cstheme="minorHAnsi"/>
          <w:bCs/>
          <w:sz w:val="20"/>
        </w:rPr>
      </w:pPr>
      <w:r>
        <w:rPr>
          <w:rFonts w:asciiTheme="minorHAnsi" w:hAnsiTheme="minorHAnsi" w:cstheme="minorHAnsi"/>
          <w:b/>
          <w:sz w:val="20"/>
        </w:rPr>
        <w:t>Decision</w:t>
      </w:r>
      <w:r w:rsidRPr="002434D9">
        <w:rPr>
          <w:rFonts w:asciiTheme="minorHAnsi" w:hAnsiTheme="minorHAnsi" w:cstheme="minorHAnsi"/>
          <w:b/>
          <w:sz w:val="20"/>
        </w:rPr>
        <w:t xml:space="preserve">: </w:t>
      </w:r>
      <w:r w:rsidR="00D458EA" w:rsidRPr="00D458EA">
        <w:rPr>
          <w:rFonts w:asciiTheme="minorHAnsi" w:hAnsiTheme="minorHAnsi" w:cstheme="minorHAnsi"/>
          <w:bCs/>
          <w:sz w:val="20"/>
        </w:rPr>
        <w:t>No objections</w:t>
      </w:r>
    </w:p>
    <w:bookmarkEnd w:id="1"/>
    <w:p w14:paraId="59CF0BCE" w14:textId="77777777" w:rsidR="00D53A2E" w:rsidRPr="003B5E0B" w:rsidRDefault="00D53A2E" w:rsidP="00D53A2E">
      <w:pPr>
        <w:ind w:left="720" w:firstLine="720"/>
        <w:rPr>
          <w:rFonts w:asciiTheme="minorHAnsi" w:hAnsiTheme="minorHAnsi" w:cstheme="minorHAnsi"/>
          <w:bCs/>
          <w:sz w:val="20"/>
        </w:rPr>
      </w:pPr>
    </w:p>
    <w:p w14:paraId="7704D0FF" w14:textId="77777777" w:rsidR="00D53A2E" w:rsidRDefault="00D53A2E" w:rsidP="00D53A2E">
      <w:pPr>
        <w:rPr>
          <w:rFonts w:asciiTheme="minorHAnsi" w:hAnsiTheme="minorHAnsi" w:cs="Tahoma"/>
          <w:b/>
          <w:sz w:val="20"/>
        </w:rPr>
      </w:pPr>
      <w:bookmarkStart w:id="5" w:name="_Hlk57880880"/>
      <w:bookmarkEnd w:id="2"/>
      <w:r w:rsidRPr="005F4E47">
        <w:rPr>
          <w:rFonts w:asciiTheme="minorHAnsi" w:hAnsiTheme="minorHAnsi" w:cs="Tahoma"/>
          <w:b/>
          <w:sz w:val="20"/>
        </w:rPr>
        <w:t xml:space="preserve">Applications determined – </w:t>
      </w:r>
      <w:r>
        <w:rPr>
          <w:rFonts w:asciiTheme="minorHAnsi" w:hAnsiTheme="minorHAnsi" w:cs="Tahoma"/>
          <w:b/>
          <w:sz w:val="20"/>
        </w:rPr>
        <w:t>Approved with conditions</w:t>
      </w:r>
    </w:p>
    <w:p w14:paraId="0ED2CDD0" w14:textId="77777777" w:rsidR="00D53A2E" w:rsidRPr="00C06707" w:rsidRDefault="00D53A2E" w:rsidP="00D53A2E">
      <w:pPr>
        <w:pStyle w:val="ListParagraph"/>
        <w:numPr>
          <w:ilvl w:val="0"/>
          <w:numId w:val="40"/>
        </w:numPr>
        <w:rPr>
          <w:rFonts w:asciiTheme="minorHAnsi" w:hAnsiTheme="minorHAnsi" w:cs="Tahoma"/>
          <w:bCs/>
          <w:sz w:val="20"/>
        </w:rPr>
      </w:pPr>
      <w:r w:rsidRPr="00C06707">
        <w:rPr>
          <w:rFonts w:asciiTheme="minorHAnsi" w:hAnsiTheme="minorHAnsi" w:cs="Tahoma"/>
          <w:b/>
          <w:sz w:val="20"/>
        </w:rPr>
        <w:t xml:space="preserve">Application: </w:t>
      </w:r>
      <w:r w:rsidRPr="00C06707">
        <w:rPr>
          <w:rFonts w:asciiTheme="minorHAnsi" w:hAnsiTheme="minorHAnsi" w:cs="Tahoma"/>
          <w:bCs/>
          <w:sz w:val="20"/>
        </w:rPr>
        <w:t>20/11592/FUL</w:t>
      </w:r>
    </w:p>
    <w:p w14:paraId="482E4BC0" w14:textId="77777777" w:rsidR="00D53A2E" w:rsidRPr="00392F5B" w:rsidRDefault="00D53A2E" w:rsidP="00D53A2E">
      <w:pPr>
        <w:ind w:left="1701" w:hanging="261"/>
        <w:rPr>
          <w:rFonts w:asciiTheme="minorHAnsi" w:hAnsiTheme="minorHAnsi" w:cs="Tahoma"/>
          <w:bCs/>
          <w:sz w:val="20"/>
        </w:rPr>
      </w:pPr>
      <w:r>
        <w:rPr>
          <w:rFonts w:asciiTheme="minorHAnsi" w:hAnsiTheme="minorHAnsi" w:cs="Tahoma"/>
          <w:b/>
          <w:sz w:val="20"/>
        </w:rPr>
        <w:t xml:space="preserve">Proposal: </w:t>
      </w:r>
      <w:r w:rsidRPr="00392F5B">
        <w:rPr>
          <w:rFonts w:asciiTheme="minorHAnsi" w:hAnsiTheme="minorHAnsi" w:cs="Tahoma"/>
          <w:bCs/>
          <w:sz w:val="20"/>
        </w:rPr>
        <w:t>Removal of conservatory</w:t>
      </w:r>
      <w:r>
        <w:rPr>
          <w:rFonts w:asciiTheme="minorHAnsi" w:hAnsiTheme="minorHAnsi" w:cs="Tahoma"/>
          <w:bCs/>
          <w:sz w:val="20"/>
        </w:rPr>
        <w:t>, construction of two storey rear extension, reinstate side window and replacement of all roof coverings</w:t>
      </w:r>
    </w:p>
    <w:p w14:paraId="331CDE84" w14:textId="77777777" w:rsidR="00D53A2E" w:rsidRDefault="00D53A2E" w:rsidP="00D53A2E">
      <w:pPr>
        <w:pStyle w:val="ListParagraph"/>
        <w:ind w:left="1440"/>
        <w:rPr>
          <w:rFonts w:asciiTheme="minorHAnsi" w:hAnsiTheme="minorHAnsi" w:cstheme="minorHAnsi"/>
          <w:snapToGrid w:val="0"/>
          <w:sz w:val="20"/>
        </w:rPr>
      </w:pPr>
      <w:r>
        <w:rPr>
          <w:rFonts w:asciiTheme="minorHAnsi" w:hAnsiTheme="minorHAnsi" w:cs="Tahoma"/>
          <w:b/>
          <w:sz w:val="20"/>
        </w:rPr>
        <w:t xml:space="preserve">Address: </w:t>
      </w:r>
      <w:r>
        <w:rPr>
          <w:rFonts w:asciiTheme="minorHAnsi" w:hAnsiTheme="minorHAnsi" w:cstheme="minorHAnsi"/>
          <w:snapToGrid w:val="0"/>
          <w:sz w:val="20"/>
        </w:rPr>
        <w:t>Longacre, Hankerton Road, Upper</w:t>
      </w:r>
      <w:r w:rsidRPr="002434D9">
        <w:rPr>
          <w:rFonts w:asciiTheme="minorHAnsi" w:hAnsiTheme="minorHAnsi" w:cstheme="minorHAnsi"/>
          <w:snapToGrid w:val="0"/>
          <w:sz w:val="20"/>
        </w:rPr>
        <w:t xml:space="preserve"> Minety</w:t>
      </w:r>
    </w:p>
    <w:p w14:paraId="759138A7" w14:textId="77777777" w:rsidR="00D53A2E" w:rsidRDefault="00D53A2E" w:rsidP="00D53A2E">
      <w:pPr>
        <w:pStyle w:val="ListParagraph"/>
        <w:ind w:left="1440"/>
        <w:rPr>
          <w:rFonts w:asciiTheme="minorHAnsi" w:hAnsiTheme="minorHAnsi" w:cstheme="minorHAnsi"/>
          <w:snapToGrid w:val="0"/>
          <w:sz w:val="20"/>
        </w:rPr>
      </w:pPr>
    </w:p>
    <w:p w14:paraId="5F37628A" w14:textId="77777777" w:rsidR="00D53A2E" w:rsidRDefault="00D53A2E" w:rsidP="00D53A2E">
      <w:pPr>
        <w:pStyle w:val="ListParagraph"/>
        <w:numPr>
          <w:ilvl w:val="0"/>
          <w:numId w:val="40"/>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9054/FUL</w:t>
      </w:r>
    </w:p>
    <w:p w14:paraId="6ACC3C58" w14:textId="77777777" w:rsidR="00D53A2E" w:rsidRPr="0068066B" w:rsidRDefault="00D53A2E" w:rsidP="00D53A2E">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Erection of Stables, Outdoor Riding Arena, Horse Walker, 2no. Agricultural</w:t>
      </w:r>
    </w:p>
    <w:p w14:paraId="3833F19B" w14:textId="77777777" w:rsidR="00D53A2E" w:rsidRPr="0068066B" w:rsidRDefault="00D53A2E" w:rsidP="00D53A2E">
      <w:pPr>
        <w:ind w:left="1701" w:hanging="261"/>
        <w:rPr>
          <w:rFonts w:asciiTheme="minorHAnsi" w:hAnsiTheme="minorHAnsi" w:cs="Tahoma"/>
          <w:bCs/>
          <w:sz w:val="20"/>
        </w:rPr>
      </w:pPr>
      <w:r w:rsidRPr="0068066B">
        <w:rPr>
          <w:rFonts w:asciiTheme="minorHAnsi" w:hAnsiTheme="minorHAnsi" w:cs="Tahoma"/>
          <w:bCs/>
          <w:sz w:val="20"/>
        </w:rPr>
        <w:t>Buildings, Farm Office, New Access and Associated Alterations and</w:t>
      </w:r>
    </w:p>
    <w:p w14:paraId="3BC8A80B" w14:textId="77777777" w:rsidR="00D53A2E" w:rsidRDefault="00D53A2E" w:rsidP="00D53A2E">
      <w:pPr>
        <w:ind w:left="1701" w:hanging="261"/>
        <w:rPr>
          <w:rFonts w:asciiTheme="minorHAnsi" w:hAnsiTheme="minorHAnsi" w:cs="Tahoma"/>
          <w:bCs/>
          <w:sz w:val="20"/>
        </w:rPr>
      </w:pPr>
      <w:r w:rsidRPr="0068066B">
        <w:rPr>
          <w:rFonts w:asciiTheme="minorHAnsi" w:hAnsiTheme="minorHAnsi" w:cs="Tahoma"/>
          <w:bCs/>
          <w:sz w:val="20"/>
        </w:rPr>
        <w:t>Landscaping</w:t>
      </w:r>
    </w:p>
    <w:p w14:paraId="1BE37495" w14:textId="77777777" w:rsidR="00D53A2E" w:rsidRPr="001E3416" w:rsidRDefault="00D53A2E" w:rsidP="00D53A2E">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Swillbrook Farm</w:t>
      </w:r>
      <w:r w:rsidRPr="0035497D">
        <w:rPr>
          <w:rFonts w:asciiTheme="minorHAnsi" w:hAnsiTheme="minorHAnsi" w:cs="Tahoma"/>
          <w:bCs/>
          <w:sz w:val="20"/>
        </w:rPr>
        <w:t>,</w:t>
      </w:r>
      <w:r>
        <w:rPr>
          <w:rFonts w:asciiTheme="minorHAnsi" w:hAnsiTheme="minorHAnsi" w:cs="Tahoma"/>
          <w:bCs/>
          <w:sz w:val="20"/>
        </w:rPr>
        <w:t xml:space="preserve"> Swillbrook,</w:t>
      </w:r>
      <w:r w:rsidRPr="0035497D">
        <w:rPr>
          <w:rFonts w:asciiTheme="minorHAnsi" w:hAnsiTheme="minorHAnsi" w:cs="Tahoma"/>
          <w:bCs/>
          <w:sz w:val="20"/>
        </w:rPr>
        <w:t xml:space="preserve"> Minety,</w:t>
      </w:r>
    </w:p>
    <w:p w14:paraId="7FFC2FA6" w14:textId="77777777" w:rsidR="00D53A2E" w:rsidRDefault="00D53A2E" w:rsidP="00D53A2E">
      <w:pPr>
        <w:rPr>
          <w:rFonts w:asciiTheme="minorHAnsi" w:hAnsiTheme="minorHAnsi" w:cs="Tahoma"/>
          <w:bCs/>
          <w:sz w:val="20"/>
        </w:rPr>
      </w:pPr>
    </w:p>
    <w:p w14:paraId="08BCE400" w14:textId="2E2EAB36" w:rsidR="00D53A2E" w:rsidRDefault="00D53A2E" w:rsidP="00D53A2E">
      <w:pPr>
        <w:rPr>
          <w:rFonts w:asciiTheme="minorHAnsi" w:hAnsiTheme="minorHAnsi" w:cstheme="minorHAnsi"/>
          <w:b/>
          <w:bCs/>
          <w:snapToGrid w:val="0"/>
          <w:sz w:val="20"/>
        </w:rPr>
      </w:pPr>
      <w:r w:rsidRPr="00440CFA">
        <w:rPr>
          <w:rFonts w:asciiTheme="minorHAnsi" w:hAnsiTheme="minorHAnsi" w:cstheme="minorHAnsi"/>
          <w:b/>
          <w:bCs/>
          <w:snapToGrid w:val="0"/>
          <w:sz w:val="20"/>
        </w:rPr>
        <w:t xml:space="preserve">Applications determined </w:t>
      </w:r>
      <w:r>
        <w:rPr>
          <w:rFonts w:asciiTheme="minorHAnsi" w:hAnsiTheme="minorHAnsi" w:cstheme="minorHAnsi"/>
          <w:b/>
          <w:bCs/>
          <w:snapToGrid w:val="0"/>
          <w:sz w:val="20"/>
        </w:rPr>
        <w:t>–</w:t>
      </w:r>
      <w:r w:rsidRPr="00440CFA">
        <w:rPr>
          <w:rFonts w:asciiTheme="minorHAnsi" w:hAnsiTheme="minorHAnsi" w:cstheme="minorHAnsi"/>
          <w:b/>
          <w:bCs/>
          <w:snapToGrid w:val="0"/>
          <w:sz w:val="20"/>
        </w:rPr>
        <w:t xml:space="preserve"> Refused</w:t>
      </w:r>
    </w:p>
    <w:p w14:paraId="4F6AFA47" w14:textId="05079D82" w:rsidR="00751AD2" w:rsidRPr="00751AD2" w:rsidRDefault="00751AD2" w:rsidP="00D53A2E">
      <w:pPr>
        <w:rPr>
          <w:rFonts w:asciiTheme="minorHAnsi" w:hAnsiTheme="minorHAnsi" w:cstheme="minorHAnsi"/>
          <w:snapToGrid w:val="0"/>
          <w:sz w:val="20"/>
        </w:rPr>
      </w:pPr>
      <w:r>
        <w:rPr>
          <w:rFonts w:asciiTheme="minorHAnsi" w:hAnsiTheme="minorHAnsi" w:cstheme="minorHAnsi"/>
          <w:b/>
          <w:bCs/>
          <w:snapToGrid w:val="0"/>
          <w:sz w:val="20"/>
        </w:rPr>
        <w:tab/>
      </w:r>
      <w:r>
        <w:rPr>
          <w:rFonts w:asciiTheme="minorHAnsi" w:hAnsiTheme="minorHAnsi" w:cstheme="minorHAnsi"/>
          <w:b/>
          <w:bCs/>
          <w:snapToGrid w:val="0"/>
          <w:sz w:val="20"/>
        </w:rPr>
        <w:tab/>
      </w:r>
      <w:r>
        <w:rPr>
          <w:rFonts w:asciiTheme="minorHAnsi" w:hAnsiTheme="minorHAnsi" w:cstheme="minorHAnsi"/>
          <w:snapToGrid w:val="0"/>
          <w:sz w:val="20"/>
        </w:rPr>
        <w:t>None received</w:t>
      </w:r>
    </w:p>
    <w:p w14:paraId="51838EAB" w14:textId="77777777" w:rsidR="00D53A2E" w:rsidRDefault="00D53A2E" w:rsidP="00D53A2E">
      <w:pPr>
        <w:rPr>
          <w:rFonts w:asciiTheme="minorHAnsi" w:hAnsiTheme="minorHAnsi" w:cstheme="minorHAnsi"/>
          <w:b/>
          <w:bCs/>
          <w:snapToGrid w:val="0"/>
          <w:sz w:val="20"/>
        </w:rPr>
      </w:pPr>
    </w:p>
    <w:p w14:paraId="3F051894" w14:textId="77777777" w:rsidR="00D53A2E" w:rsidRDefault="00D53A2E" w:rsidP="00D53A2E">
      <w:pPr>
        <w:rPr>
          <w:rFonts w:asciiTheme="minorHAnsi" w:hAnsiTheme="minorHAnsi" w:cstheme="minorHAnsi"/>
          <w:b/>
          <w:bCs/>
          <w:snapToGrid w:val="0"/>
          <w:sz w:val="20"/>
        </w:rPr>
      </w:pPr>
      <w:r>
        <w:rPr>
          <w:rFonts w:asciiTheme="minorHAnsi" w:hAnsiTheme="minorHAnsi" w:cstheme="minorHAnsi"/>
          <w:b/>
          <w:bCs/>
          <w:snapToGrid w:val="0"/>
          <w:sz w:val="20"/>
        </w:rPr>
        <w:t>Applications WITHDRAWN</w:t>
      </w:r>
    </w:p>
    <w:p w14:paraId="418CB32B" w14:textId="77777777" w:rsidR="00D53A2E" w:rsidRPr="00C06707" w:rsidRDefault="00D53A2E" w:rsidP="00D53A2E">
      <w:pPr>
        <w:pStyle w:val="ListParagraph"/>
        <w:numPr>
          <w:ilvl w:val="0"/>
          <w:numId w:val="40"/>
        </w:numPr>
        <w:rPr>
          <w:rFonts w:asciiTheme="minorHAnsi" w:hAnsiTheme="minorHAnsi" w:cs="Tahoma"/>
          <w:bCs/>
          <w:sz w:val="20"/>
        </w:rPr>
      </w:pPr>
      <w:r w:rsidRPr="00C06707">
        <w:rPr>
          <w:rFonts w:asciiTheme="minorHAnsi" w:hAnsiTheme="minorHAnsi" w:cs="Tahoma"/>
          <w:b/>
          <w:sz w:val="20"/>
        </w:rPr>
        <w:t xml:space="preserve">Application: </w:t>
      </w:r>
      <w:r w:rsidRPr="00C06707">
        <w:rPr>
          <w:rFonts w:asciiTheme="minorHAnsi" w:hAnsiTheme="minorHAnsi" w:cs="Tahoma"/>
          <w:bCs/>
          <w:sz w:val="20"/>
        </w:rPr>
        <w:t>20/11166/FUL</w:t>
      </w:r>
    </w:p>
    <w:p w14:paraId="30C8C2B9" w14:textId="2A0EC5A3" w:rsidR="00D53A2E" w:rsidRPr="00885396" w:rsidRDefault="00D53A2E" w:rsidP="00D53A2E">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885396">
        <w:rPr>
          <w:rFonts w:asciiTheme="minorHAnsi" w:hAnsiTheme="minorHAnsi" w:cstheme="minorHAnsi"/>
          <w:snapToGrid w:val="0"/>
          <w:sz w:val="20"/>
        </w:rPr>
        <w:t xml:space="preserve">Retrospective application for the </w:t>
      </w:r>
      <w:r w:rsidR="00906D11" w:rsidRPr="00885396">
        <w:rPr>
          <w:rFonts w:asciiTheme="minorHAnsi" w:hAnsiTheme="minorHAnsi" w:cstheme="minorHAnsi"/>
          <w:snapToGrid w:val="0"/>
          <w:sz w:val="20"/>
        </w:rPr>
        <w:t>provision</w:t>
      </w:r>
      <w:r w:rsidRPr="00885396">
        <w:rPr>
          <w:rFonts w:asciiTheme="minorHAnsi" w:hAnsiTheme="minorHAnsi" w:cstheme="minorHAnsi"/>
          <w:snapToGrid w:val="0"/>
          <w:sz w:val="20"/>
        </w:rPr>
        <w:t xml:space="preserve"> of new access from highway comprising</w:t>
      </w:r>
      <w:r>
        <w:rPr>
          <w:rFonts w:asciiTheme="minorHAnsi" w:hAnsiTheme="minorHAnsi" w:cstheme="minorHAnsi"/>
          <w:snapToGrid w:val="0"/>
          <w:sz w:val="20"/>
        </w:rPr>
        <w:t xml:space="preserve"> </w:t>
      </w:r>
      <w:r w:rsidRPr="00885396">
        <w:rPr>
          <w:rFonts w:asciiTheme="minorHAnsi" w:hAnsiTheme="minorHAnsi" w:cstheme="minorHAnsi"/>
          <w:snapToGrid w:val="0"/>
          <w:sz w:val="20"/>
        </w:rPr>
        <w:t>a bridge over roadside ditch and a track to site of new agricultural building</w:t>
      </w:r>
    </w:p>
    <w:p w14:paraId="20E30FF8" w14:textId="77777777" w:rsidR="00D53A2E" w:rsidRPr="002434D9" w:rsidRDefault="00D53A2E" w:rsidP="00D53A2E">
      <w:pPr>
        <w:ind w:left="1701" w:hanging="261"/>
        <w:rPr>
          <w:rFonts w:asciiTheme="minorHAnsi" w:hAnsiTheme="minorHAnsi" w:cs="Tahoma"/>
          <w:bCs/>
          <w:sz w:val="20"/>
        </w:rPr>
      </w:pPr>
      <w:r w:rsidRPr="00885396">
        <w:rPr>
          <w:rFonts w:asciiTheme="minorHAnsi" w:hAnsiTheme="minorHAnsi" w:cstheme="minorHAnsi"/>
          <w:snapToGrid w:val="0"/>
          <w:sz w:val="20"/>
        </w:rPr>
        <w:t>(19/09600/APD)</w:t>
      </w:r>
    </w:p>
    <w:p w14:paraId="41E871FD" w14:textId="77777777" w:rsidR="00D53A2E" w:rsidRPr="002434D9" w:rsidRDefault="00D53A2E" w:rsidP="00D53A2E">
      <w:pPr>
        <w:pStyle w:val="ListParagraph"/>
        <w:ind w:left="1440"/>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0D69C909" w14:textId="77777777" w:rsidR="00D53A2E" w:rsidRDefault="00D53A2E" w:rsidP="00D53A2E">
      <w:pPr>
        <w:ind w:left="1701" w:hanging="261"/>
        <w:rPr>
          <w:rFonts w:asciiTheme="minorHAnsi" w:hAnsiTheme="minorHAnsi" w:cs="Tahoma"/>
          <w:bCs/>
          <w:sz w:val="20"/>
        </w:rPr>
      </w:pPr>
    </w:p>
    <w:p w14:paraId="2E5214BE" w14:textId="77777777" w:rsidR="00D53A2E" w:rsidRPr="00891CD6" w:rsidRDefault="00D53A2E" w:rsidP="00D53A2E">
      <w:pPr>
        <w:rPr>
          <w:rFonts w:asciiTheme="minorHAnsi" w:hAnsiTheme="minorHAnsi" w:cs="Tahoma"/>
          <w:b/>
          <w:sz w:val="20"/>
        </w:rPr>
      </w:pPr>
      <w:r>
        <w:rPr>
          <w:rFonts w:asciiTheme="minorHAnsi" w:hAnsiTheme="minorHAnsi" w:cs="Tahoma"/>
          <w:b/>
          <w:sz w:val="20"/>
        </w:rPr>
        <w:t>Undetermined applications:</w:t>
      </w:r>
    </w:p>
    <w:bookmarkEnd w:id="3"/>
    <w:bookmarkEnd w:id="5"/>
    <w:p w14:paraId="1DF298E3" w14:textId="22540FF9" w:rsidR="00D53A2E" w:rsidRPr="002434D9" w:rsidRDefault="00D53A2E" w:rsidP="00D53A2E">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00658</w:t>
      </w:r>
      <w:r w:rsidRPr="002434D9">
        <w:rPr>
          <w:rFonts w:asciiTheme="minorHAnsi" w:hAnsiTheme="minorHAnsi" w:cs="Tahoma"/>
          <w:bCs/>
          <w:sz w:val="20"/>
        </w:rPr>
        <w:t>/FUL</w:t>
      </w:r>
      <w:r>
        <w:rPr>
          <w:rFonts w:asciiTheme="minorHAnsi" w:hAnsiTheme="minorHAnsi" w:cs="Tahoma"/>
          <w:bCs/>
          <w:sz w:val="20"/>
        </w:rPr>
        <w:t xml:space="preserve"> </w:t>
      </w:r>
      <w:r>
        <w:rPr>
          <w:rFonts w:asciiTheme="minorHAnsi" w:hAnsiTheme="minorHAnsi" w:cs="Tahoma"/>
          <w:bCs/>
          <w:i/>
          <w:iCs/>
          <w:sz w:val="20"/>
        </w:rPr>
        <w:t>(Target decision date</w:t>
      </w:r>
      <w:r w:rsidR="00D71FA3">
        <w:rPr>
          <w:rFonts w:asciiTheme="minorHAnsi" w:hAnsiTheme="minorHAnsi" w:cs="Tahoma"/>
          <w:bCs/>
          <w:i/>
          <w:iCs/>
          <w:sz w:val="20"/>
        </w:rPr>
        <w:t xml:space="preserve"> to 21 May</w:t>
      </w:r>
      <w:r>
        <w:rPr>
          <w:rFonts w:asciiTheme="minorHAnsi" w:hAnsiTheme="minorHAnsi" w:cs="Tahoma"/>
          <w:bCs/>
          <w:i/>
          <w:iCs/>
          <w:sz w:val="20"/>
        </w:rPr>
        <w:t xml:space="preserve"> 2021)</w:t>
      </w:r>
    </w:p>
    <w:p w14:paraId="7EE00A76" w14:textId="77777777" w:rsidR="00D53A2E" w:rsidRPr="008072CF" w:rsidRDefault="00D53A2E" w:rsidP="00D53A2E">
      <w:pPr>
        <w:ind w:left="1701" w:hanging="261"/>
        <w:rPr>
          <w:rFonts w:asciiTheme="minorHAnsi" w:hAnsiTheme="minorHAnsi" w:cs="Tahoma"/>
          <w:bCs/>
          <w:sz w:val="20"/>
        </w:rPr>
      </w:pPr>
      <w:r>
        <w:rPr>
          <w:rFonts w:asciiTheme="minorHAnsi" w:hAnsiTheme="minorHAnsi" w:cs="Tahoma"/>
          <w:b/>
          <w:sz w:val="20"/>
        </w:rPr>
        <w:t xml:space="preserve">Proposal: </w:t>
      </w:r>
      <w:r w:rsidRPr="008072CF">
        <w:rPr>
          <w:rFonts w:asciiTheme="minorHAnsi" w:hAnsiTheme="minorHAnsi" w:cs="Tahoma"/>
          <w:bCs/>
          <w:sz w:val="20"/>
        </w:rPr>
        <w:t>Erection of agricultural storage barn with incorporated equestrian rehabilitation</w:t>
      </w:r>
    </w:p>
    <w:p w14:paraId="73FE5470" w14:textId="77777777" w:rsidR="00D53A2E" w:rsidRPr="008072CF" w:rsidRDefault="00D53A2E" w:rsidP="00D53A2E">
      <w:pPr>
        <w:ind w:left="1701" w:hanging="261"/>
        <w:rPr>
          <w:rFonts w:asciiTheme="minorHAnsi" w:hAnsiTheme="minorHAnsi" w:cs="Tahoma"/>
          <w:bCs/>
          <w:sz w:val="20"/>
        </w:rPr>
      </w:pPr>
      <w:r w:rsidRPr="008072CF">
        <w:rPr>
          <w:rFonts w:asciiTheme="minorHAnsi" w:hAnsiTheme="minorHAnsi" w:cs="Tahoma"/>
          <w:bCs/>
          <w:sz w:val="20"/>
        </w:rPr>
        <w:t>area. Siting of horse walker and rainwater harvesting tank and creation of</w:t>
      </w:r>
    </w:p>
    <w:p w14:paraId="7EFA4B63" w14:textId="77777777" w:rsidR="00D53A2E" w:rsidRPr="008072CF" w:rsidRDefault="00D53A2E" w:rsidP="00D53A2E">
      <w:pPr>
        <w:ind w:left="1701" w:hanging="261"/>
        <w:rPr>
          <w:rFonts w:asciiTheme="minorHAnsi" w:hAnsiTheme="minorHAnsi" w:cs="Tahoma"/>
          <w:bCs/>
          <w:sz w:val="20"/>
        </w:rPr>
      </w:pPr>
      <w:r w:rsidRPr="008072CF">
        <w:rPr>
          <w:rFonts w:asciiTheme="minorHAnsi" w:hAnsiTheme="minorHAnsi" w:cs="Tahoma"/>
          <w:bCs/>
          <w:sz w:val="20"/>
        </w:rPr>
        <w:t xml:space="preserve">hardstanding. </w:t>
      </w:r>
    </w:p>
    <w:p w14:paraId="632B1B29" w14:textId="77777777" w:rsidR="00D53A2E" w:rsidRPr="002434D9" w:rsidRDefault="00D53A2E" w:rsidP="00D53A2E">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07BDDA07" w14:textId="77777777" w:rsidR="00D53A2E" w:rsidRDefault="00D53A2E" w:rsidP="00D53A2E">
      <w:pPr>
        <w:ind w:left="720" w:firstLine="720"/>
        <w:rPr>
          <w:rFonts w:asciiTheme="minorHAnsi" w:hAnsiTheme="minorHAnsi" w:cstheme="minorHAnsi"/>
          <w:bCs/>
          <w:sz w:val="20"/>
        </w:rPr>
      </w:pPr>
    </w:p>
    <w:p w14:paraId="1961E1C3" w14:textId="26528F5D" w:rsidR="00D53A2E" w:rsidRPr="002434D9" w:rsidRDefault="00D53A2E" w:rsidP="00D53A2E">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01410</w:t>
      </w:r>
      <w:r w:rsidRPr="002434D9">
        <w:rPr>
          <w:rFonts w:asciiTheme="minorHAnsi" w:hAnsiTheme="minorHAnsi" w:cs="Tahoma"/>
          <w:bCs/>
          <w:sz w:val="20"/>
        </w:rPr>
        <w:t>/FUL</w:t>
      </w:r>
      <w:r>
        <w:rPr>
          <w:rFonts w:asciiTheme="minorHAnsi" w:hAnsiTheme="minorHAnsi" w:cs="Tahoma"/>
          <w:bCs/>
          <w:sz w:val="20"/>
        </w:rPr>
        <w:t xml:space="preserve"> </w:t>
      </w:r>
      <w:r w:rsidR="00D71FA3">
        <w:rPr>
          <w:rFonts w:asciiTheme="minorHAnsi" w:hAnsiTheme="minorHAnsi" w:cs="Tahoma"/>
          <w:bCs/>
          <w:i/>
          <w:iCs/>
          <w:sz w:val="20"/>
        </w:rPr>
        <w:t>(</w:t>
      </w:r>
      <w:r w:rsidRPr="00D71FA3">
        <w:rPr>
          <w:rFonts w:asciiTheme="minorHAnsi" w:hAnsiTheme="minorHAnsi" w:cs="Tahoma"/>
          <w:bCs/>
          <w:i/>
          <w:iCs/>
          <w:sz w:val="20"/>
        </w:rPr>
        <w:t>Target decision date</w:t>
      </w:r>
      <w:r w:rsidR="00D71FA3" w:rsidRPr="00D71FA3">
        <w:rPr>
          <w:rFonts w:asciiTheme="minorHAnsi" w:hAnsiTheme="minorHAnsi" w:cs="Tahoma"/>
          <w:bCs/>
          <w:i/>
          <w:iCs/>
          <w:sz w:val="20"/>
        </w:rPr>
        <w:t xml:space="preserve"> deferred to 14</w:t>
      </w:r>
      <w:r w:rsidRPr="00D71FA3">
        <w:rPr>
          <w:rFonts w:asciiTheme="minorHAnsi" w:hAnsiTheme="minorHAnsi" w:cs="Tahoma"/>
          <w:bCs/>
          <w:i/>
          <w:iCs/>
          <w:sz w:val="20"/>
        </w:rPr>
        <w:t xml:space="preserve"> </w:t>
      </w:r>
      <w:r w:rsidR="00D71FA3" w:rsidRPr="00D71FA3">
        <w:rPr>
          <w:rFonts w:asciiTheme="minorHAnsi" w:hAnsiTheme="minorHAnsi" w:cs="Tahoma"/>
          <w:bCs/>
          <w:i/>
          <w:iCs/>
          <w:sz w:val="20"/>
        </w:rPr>
        <w:t>April</w:t>
      </w:r>
      <w:r w:rsidRPr="00D71FA3">
        <w:rPr>
          <w:rFonts w:asciiTheme="minorHAnsi" w:hAnsiTheme="minorHAnsi" w:cs="Tahoma"/>
          <w:bCs/>
          <w:i/>
          <w:iCs/>
          <w:sz w:val="20"/>
        </w:rPr>
        <w:t xml:space="preserve"> 2021)</w:t>
      </w:r>
    </w:p>
    <w:p w14:paraId="5B1EB78D" w14:textId="66223A4B" w:rsidR="00D53A2E" w:rsidRPr="008072CF" w:rsidRDefault="00D53A2E" w:rsidP="00D53A2E">
      <w:pPr>
        <w:ind w:left="1701" w:hanging="261"/>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 xml:space="preserve">Proposed two storey side, front extensions and internal alterations to a </w:t>
      </w:r>
      <w:r w:rsidR="00906D11">
        <w:rPr>
          <w:rFonts w:asciiTheme="minorHAnsi" w:hAnsiTheme="minorHAnsi" w:cs="Tahoma"/>
          <w:bCs/>
          <w:sz w:val="20"/>
        </w:rPr>
        <w:t>detached</w:t>
      </w:r>
      <w:r>
        <w:rPr>
          <w:rFonts w:asciiTheme="minorHAnsi" w:hAnsiTheme="minorHAnsi" w:cs="Tahoma"/>
          <w:bCs/>
          <w:sz w:val="20"/>
        </w:rPr>
        <w:t xml:space="preserve"> cottage</w:t>
      </w:r>
    </w:p>
    <w:p w14:paraId="44748187" w14:textId="77777777" w:rsidR="00D53A2E" w:rsidRPr="002434D9" w:rsidRDefault="00D53A2E" w:rsidP="00D53A2E">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Isaacs Cottage, Ashton Road, </w:t>
      </w:r>
      <w:r w:rsidRPr="002434D9">
        <w:rPr>
          <w:rFonts w:asciiTheme="minorHAnsi" w:hAnsiTheme="minorHAnsi" w:cstheme="minorHAnsi"/>
          <w:snapToGrid w:val="0"/>
          <w:sz w:val="20"/>
        </w:rPr>
        <w:t xml:space="preserve"> Minety</w:t>
      </w:r>
    </w:p>
    <w:p w14:paraId="2D8EDD45" w14:textId="77777777" w:rsidR="0095032A" w:rsidRPr="00F603D3" w:rsidRDefault="0095032A" w:rsidP="0095032A">
      <w:pPr>
        <w:pStyle w:val="ListParagraph"/>
        <w:shd w:val="clear" w:color="auto" w:fill="FFFFFF"/>
        <w:ind w:left="1440"/>
        <w:rPr>
          <w:rFonts w:asciiTheme="minorHAnsi" w:hAnsiTheme="minorHAnsi" w:cs="Tahoma"/>
          <w:sz w:val="20"/>
        </w:rPr>
      </w:pPr>
    </w:p>
    <w:bookmarkEnd w:id="4"/>
    <w:p w14:paraId="5CCB6287" w14:textId="77777777" w:rsidR="0095032A" w:rsidRPr="00B54002" w:rsidRDefault="0095032A" w:rsidP="0095032A">
      <w:pPr>
        <w:pStyle w:val="ListParagraph"/>
        <w:numPr>
          <w:ilvl w:val="0"/>
          <w:numId w:val="4"/>
        </w:numPr>
        <w:tabs>
          <w:tab w:val="left" w:pos="1530"/>
        </w:tabs>
        <w:ind w:left="360"/>
        <w:rPr>
          <w:rFonts w:asciiTheme="minorHAnsi" w:hAnsiTheme="minorHAnsi" w:cs="Tahoma"/>
          <w:b/>
          <w:sz w:val="20"/>
        </w:rPr>
      </w:pPr>
      <w:r w:rsidRPr="002633A5">
        <w:rPr>
          <w:rFonts w:asciiTheme="minorHAnsi" w:hAnsiTheme="minorHAnsi" w:cs="Tahoma"/>
          <w:b/>
          <w:sz w:val="20"/>
        </w:rPr>
        <w:lastRenderedPageBreak/>
        <w:t>Correspondence and administration</w:t>
      </w:r>
      <w:r w:rsidRPr="002633A5">
        <w:rPr>
          <w:rFonts w:asciiTheme="minorHAnsi" w:hAnsiTheme="minorHAnsi" w:cs="Tahoma"/>
          <w:sz w:val="20"/>
        </w:rPr>
        <w:t xml:space="preserve"> </w:t>
      </w:r>
      <w:bookmarkStart w:id="6" w:name="_Hlk34220363"/>
    </w:p>
    <w:p w14:paraId="018FB34F" w14:textId="28FDBE68" w:rsidR="0095032A" w:rsidRDefault="0095032A" w:rsidP="0095032A">
      <w:pPr>
        <w:pStyle w:val="ListParagraph"/>
        <w:numPr>
          <w:ilvl w:val="0"/>
          <w:numId w:val="6"/>
        </w:numPr>
        <w:tabs>
          <w:tab w:val="left" w:pos="1530"/>
        </w:tabs>
        <w:rPr>
          <w:rFonts w:asciiTheme="minorHAnsi" w:hAnsiTheme="minorHAnsi" w:cs="Tahoma"/>
          <w:sz w:val="20"/>
        </w:rPr>
      </w:pPr>
      <w:r>
        <w:rPr>
          <w:rFonts w:asciiTheme="minorHAnsi" w:hAnsiTheme="minorHAnsi" w:cs="Tahoma"/>
          <w:sz w:val="20"/>
        </w:rPr>
        <w:t>Website review and Councillor email addresses</w:t>
      </w:r>
      <w:r w:rsidR="00023026">
        <w:rPr>
          <w:rFonts w:asciiTheme="minorHAnsi" w:hAnsiTheme="minorHAnsi" w:cs="Tahoma"/>
          <w:sz w:val="20"/>
        </w:rPr>
        <w:t xml:space="preserve"> – Councillors were recommended to check out the ‘how to videos’ on Netwise.uk to enable them to utilise the council email addresses.  Cllr Slucock </w:t>
      </w:r>
      <w:r w:rsidR="00D458EA">
        <w:rPr>
          <w:rFonts w:asciiTheme="minorHAnsi" w:hAnsiTheme="minorHAnsi" w:cs="Tahoma"/>
          <w:sz w:val="20"/>
        </w:rPr>
        <w:t xml:space="preserve">is assisting </w:t>
      </w:r>
      <w:r w:rsidR="00023026">
        <w:rPr>
          <w:rFonts w:asciiTheme="minorHAnsi" w:hAnsiTheme="minorHAnsi" w:cs="Tahoma"/>
          <w:sz w:val="20"/>
        </w:rPr>
        <w:t>Cllr Morrison with uploading articles on the website ‘minety-pc.org.uk’.</w:t>
      </w:r>
    </w:p>
    <w:p w14:paraId="00DE7E26" w14:textId="2B88C27A" w:rsidR="0095032A" w:rsidRDefault="0095032A" w:rsidP="0095032A">
      <w:pPr>
        <w:pStyle w:val="ListParagraph"/>
        <w:numPr>
          <w:ilvl w:val="0"/>
          <w:numId w:val="6"/>
        </w:numPr>
        <w:tabs>
          <w:tab w:val="left" w:pos="1530"/>
        </w:tabs>
        <w:rPr>
          <w:rFonts w:asciiTheme="minorHAnsi" w:hAnsiTheme="minorHAnsi" w:cs="Tahoma"/>
          <w:sz w:val="20"/>
        </w:rPr>
      </w:pPr>
      <w:r>
        <w:rPr>
          <w:rFonts w:asciiTheme="minorHAnsi" w:hAnsiTheme="minorHAnsi" w:cs="Tahoma"/>
          <w:sz w:val="20"/>
        </w:rPr>
        <w:t>Future meetings</w:t>
      </w:r>
      <w:r w:rsidR="00023026">
        <w:rPr>
          <w:rFonts w:asciiTheme="minorHAnsi" w:hAnsiTheme="minorHAnsi" w:cs="Tahoma"/>
          <w:sz w:val="20"/>
        </w:rPr>
        <w:t xml:space="preserve"> – it was confirmed </w:t>
      </w:r>
      <w:r w:rsidR="00D53A2E">
        <w:rPr>
          <w:rFonts w:asciiTheme="minorHAnsi" w:hAnsiTheme="minorHAnsi" w:cs="Tahoma"/>
          <w:sz w:val="20"/>
        </w:rPr>
        <w:t>that the Government has not extended the use of virtual meetings for local councils, therefore the next meeting</w:t>
      </w:r>
      <w:r w:rsidR="00D458EA">
        <w:rPr>
          <w:rFonts w:asciiTheme="minorHAnsi" w:hAnsiTheme="minorHAnsi" w:cs="Tahoma"/>
          <w:sz w:val="20"/>
        </w:rPr>
        <w:t>, subject to Government Regulations,</w:t>
      </w:r>
      <w:r w:rsidR="00D53A2E">
        <w:rPr>
          <w:rFonts w:asciiTheme="minorHAnsi" w:hAnsiTheme="minorHAnsi" w:cs="Tahoma"/>
          <w:sz w:val="20"/>
        </w:rPr>
        <w:t xml:space="preserve"> will be held face to face at the village hall</w:t>
      </w:r>
      <w:r w:rsidR="00023026">
        <w:rPr>
          <w:rFonts w:asciiTheme="minorHAnsi" w:hAnsiTheme="minorHAnsi" w:cs="Tahoma"/>
          <w:sz w:val="20"/>
        </w:rPr>
        <w:t>.</w:t>
      </w:r>
    </w:p>
    <w:p w14:paraId="729A1DDE" w14:textId="3CD61560" w:rsidR="0095032A" w:rsidRPr="006C1528" w:rsidRDefault="0095032A" w:rsidP="0095032A">
      <w:pPr>
        <w:pStyle w:val="ListParagraph"/>
        <w:numPr>
          <w:ilvl w:val="0"/>
          <w:numId w:val="6"/>
        </w:numPr>
        <w:tabs>
          <w:tab w:val="left" w:pos="1530"/>
        </w:tabs>
        <w:rPr>
          <w:rFonts w:asciiTheme="minorHAnsi" w:hAnsiTheme="minorHAnsi" w:cstheme="minorHAnsi"/>
          <w:sz w:val="22"/>
          <w:szCs w:val="22"/>
        </w:rPr>
      </w:pPr>
      <w:r>
        <w:rPr>
          <w:rFonts w:asciiTheme="minorHAnsi" w:hAnsiTheme="minorHAnsi" w:cstheme="minorHAnsi"/>
          <w:sz w:val="20"/>
        </w:rPr>
        <w:t>2</w:t>
      </w:r>
      <w:r w:rsidRPr="00324A20">
        <w:rPr>
          <w:rFonts w:asciiTheme="minorHAnsi" w:hAnsiTheme="minorHAnsi" w:cstheme="minorHAnsi"/>
          <w:color w:val="202124"/>
          <w:sz w:val="20"/>
          <w:shd w:val="clear" w:color="auto" w:fill="FFFFFF"/>
        </w:rPr>
        <w:t>0/03528/FUL - Provision of a renewable energy scheme on land at Minety Substation</w:t>
      </w:r>
      <w:r>
        <w:rPr>
          <w:rFonts w:asciiTheme="minorHAnsi" w:hAnsiTheme="minorHAnsi" w:cstheme="minorHAnsi"/>
          <w:color w:val="202124"/>
          <w:sz w:val="20"/>
          <w:shd w:val="clear" w:color="auto" w:fill="FFFFFF"/>
        </w:rPr>
        <w:t>, update from multi parish consultation</w:t>
      </w:r>
      <w:r w:rsidR="00023026">
        <w:rPr>
          <w:rFonts w:asciiTheme="minorHAnsi" w:hAnsiTheme="minorHAnsi" w:cstheme="minorHAnsi"/>
          <w:color w:val="202124"/>
          <w:sz w:val="20"/>
          <w:shd w:val="clear" w:color="auto" w:fill="FFFFFF"/>
        </w:rPr>
        <w:t xml:space="preserve"> – it was noted that the Parish Council </w:t>
      </w:r>
      <w:r w:rsidR="009E4D23">
        <w:rPr>
          <w:rFonts w:asciiTheme="minorHAnsi" w:hAnsiTheme="minorHAnsi" w:cstheme="minorHAnsi"/>
          <w:color w:val="202124"/>
          <w:sz w:val="20"/>
          <w:shd w:val="clear" w:color="auto" w:fill="FFFFFF"/>
        </w:rPr>
        <w:t xml:space="preserve">had, together with </w:t>
      </w:r>
      <w:r w:rsidR="004D1DBB">
        <w:rPr>
          <w:rFonts w:asciiTheme="minorHAnsi" w:hAnsiTheme="minorHAnsi" w:cstheme="minorHAnsi"/>
          <w:color w:val="202124"/>
          <w:sz w:val="20"/>
          <w:shd w:val="clear" w:color="auto" w:fill="FFFFFF"/>
        </w:rPr>
        <w:t>Charlton</w:t>
      </w:r>
      <w:r w:rsidR="009E4D23">
        <w:rPr>
          <w:rFonts w:asciiTheme="minorHAnsi" w:hAnsiTheme="minorHAnsi" w:cstheme="minorHAnsi"/>
          <w:color w:val="202124"/>
          <w:sz w:val="20"/>
          <w:shd w:val="clear" w:color="auto" w:fill="FFFFFF"/>
        </w:rPr>
        <w:t xml:space="preserve"> and Hankerton Parish Councils, </w:t>
      </w:r>
      <w:r w:rsidR="00D458EA">
        <w:rPr>
          <w:rFonts w:asciiTheme="minorHAnsi" w:hAnsiTheme="minorHAnsi" w:cstheme="minorHAnsi"/>
          <w:color w:val="202124"/>
          <w:sz w:val="20"/>
          <w:shd w:val="clear" w:color="auto" w:fill="FFFFFF"/>
        </w:rPr>
        <w:t xml:space="preserve">had </w:t>
      </w:r>
      <w:r w:rsidR="009E4D23">
        <w:rPr>
          <w:rFonts w:asciiTheme="minorHAnsi" w:hAnsiTheme="minorHAnsi" w:cstheme="minorHAnsi"/>
          <w:color w:val="202124"/>
          <w:sz w:val="20"/>
          <w:shd w:val="clear" w:color="auto" w:fill="FFFFFF"/>
        </w:rPr>
        <w:t>approach</w:t>
      </w:r>
      <w:r w:rsidR="00D458EA">
        <w:rPr>
          <w:rFonts w:asciiTheme="minorHAnsi" w:hAnsiTheme="minorHAnsi" w:cstheme="minorHAnsi"/>
          <w:color w:val="202124"/>
          <w:sz w:val="20"/>
          <w:shd w:val="clear" w:color="auto" w:fill="FFFFFF"/>
        </w:rPr>
        <w:t>ed</w:t>
      </w:r>
      <w:r w:rsidR="009E4D23">
        <w:rPr>
          <w:rFonts w:asciiTheme="minorHAnsi" w:hAnsiTheme="minorHAnsi" w:cstheme="minorHAnsi"/>
          <w:color w:val="202124"/>
          <w:sz w:val="20"/>
          <w:shd w:val="clear" w:color="auto" w:fill="FFFFFF"/>
        </w:rPr>
        <w:t xml:space="preserve"> the developers to consider potential community benefit, should the application be successful.  </w:t>
      </w:r>
      <w:r w:rsidR="00D458EA">
        <w:rPr>
          <w:rFonts w:asciiTheme="minorHAnsi" w:hAnsiTheme="minorHAnsi" w:cstheme="minorHAnsi"/>
          <w:color w:val="202124"/>
          <w:sz w:val="20"/>
          <w:shd w:val="clear" w:color="auto" w:fill="FFFFFF"/>
        </w:rPr>
        <w:t>A letter from Wiltshire Council regarding this matter had been forwarded earlier and Councillors were requested to respond to Cllr Morrison with their comments</w:t>
      </w:r>
      <w:r w:rsidR="00E15F31">
        <w:rPr>
          <w:rFonts w:asciiTheme="minorHAnsi" w:hAnsiTheme="minorHAnsi" w:cstheme="minorHAnsi"/>
          <w:color w:val="202124"/>
          <w:sz w:val="20"/>
          <w:shd w:val="clear" w:color="auto" w:fill="FFFFFF"/>
        </w:rPr>
        <w:t>.</w:t>
      </w:r>
      <w:r w:rsidR="00906D11">
        <w:rPr>
          <w:rFonts w:asciiTheme="minorHAnsi" w:hAnsiTheme="minorHAnsi" w:cstheme="minorHAnsi"/>
          <w:color w:val="202124"/>
          <w:sz w:val="20"/>
          <w:shd w:val="clear" w:color="auto" w:fill="FFFFFF"/>
        </w:rPr>
        <w:t xml:space="preserve">  Cllrs Morrison </w:t>
      </w:r>
      <w:r w:rsidR="00D71FA3">
        <w:rPr>
          <w:rFonts w:asciiTheme="minorHAnsi" w:hAnsiTheme="minorHAnsi" w:cstheme="minorHAnsi"/>
          <w:color w:val="202124"/>
          <w:sz w:val="20"/>
          <w:shd w:val="clear" w:color="auto" w:fill="FFFFFF"/>
        </w:rPr>
        <w:t>and Cain will be recording notes on Solar, Biomass etc., in the area.</w:t>
      </w:r>
      <w:r w:rsidR="00A76194">
        <w:rPr>
          <w:rFonts w:asciiTheme="minorHAnsi" w:hAnsiTheme="minorHAnsi" w:cstheme="minorHAnsi"/>
          <w:color w:val="202124"/>
          <w:sz w:val="20"/>
          <w:shd w:val="clear" w:color="auto" w:fill="FFFFFF"/>
        </w:rPr>
        <w:t xml:space="preserve">  It was noted that the Parish Council had received a donation from the Kilmorey Trust (Battery storage) of £1,013.40.</w:t>
      </w:r>
    </w:p>
    <w:p w14:paraId="1D78BD7B" w14:textId="57F283B2" w:rsidR="0095032A" w:rsidRPr="005600E0" w:rsidRDefault="0095032A" w:rsidP="0095032A">
      <w:pPr>
        <w:pStyle w:val="ListParagraph"/>
        <w:numPr>
          <w:ilvl w:val="0"/>
          <w:numId w:val="6"/>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w:t>
      </w:r>
      <w:bookmarkEnd w:id="6"/>
      <w:r>
        <w:rPr>
          <w:rFonts w:asciiTheme="minorHAnsi" w:hAnsiTheme="minorHAnsi" w:cstheme="minorHAnsi"/>
          <w:color w:val="202124"/>
          <w:sz w:val="20"/>
          <w:shd w:val="clear" w:color="auto" w:fill="FFFFFF"/>
        </w:rPr>
        <w:t>, and Parish C</w:t>
      </w:r>
      <w:r w:rsidR="00023026">
        <w:rPr>
          <w:rFonts w:asciiTheme="minorHAnsi" w:hAnsiTheme="minorHAnsi" w:cstheme="minorHAnsi"/>
          <w:color w:val="202124"/>
          <w:sz w:val="20"/>
          <w:shd w:val="clear" w:color="auto" w:fill="FFFFFF"/>
        </w:rPr>
        <w:t>o</w:t>
      </w:r>
      <w:r>
        <w:rPr>
          <w:rFonts w:asciiTheme="minorHAnsi" w:hAnsiTheme="minorHAnsi" w:cstheme="minorHAnsi"/>
          <w:color w:val="202124"/>
          <w:sz w:val="20"/>
          <w:shd w:val="clear" w:color="auto" w:fill="FFFFFF"/>
        </w:rPr>
        <w:t>uncil land at St Leonards</w:t>
      </w:r>
      <w:r w:rsidR="00E15F31">
        <w:rPr>
          <w:rFonts w:asciiTheme="minorHAnsi" w:hAnsiTheme="minorHAnsi" w:cstheme="minorHAnsi"/>
          <w:color w:val="202124"/>
          <w:sz w:val="20"/>
          <w:shd w:val="clear" w:color="auto" w:fill="FFFFFF"/>
        </w:rPr>
        <w:t xml:space="preserve"> – </w:t>
      </w:r>
      <w:r w:rsidR="00D458EA">
        <w:rPr>
          <w:rFonts w:asciiTheme="minorHAnsi" w:hAnsiTheme="minorHAnsi" w:cstheme="minorHAnsi"/>
          <w:color w:val="202124"/>
          <w:sz w:val="20"/>
          <w:shd w:val="clear" w:color="auto" w:fill="FFFFFF"/>
        </w:rPr>
        <w:t xml:space="preserve">Cllr Read has not been able to </w:t>
      </w:r>
      <w:r w:rsidR="00397848">
        <w:rPr>
          <w:rFonts w:asciiTheme="minorHAnsi" w:hAnsiTheme="minorHAnsi" w:cstheme="minorHAnsi"/>
          <w:color w:val="202124"/>
          <w:sz w:val="20"/>
          <w:shd w:val="clear" w:color="auto" w:fill="FFFFFF"/>
        </w:rPr>
        <w:t>contact</w:t>
      </w:r>
      <w:r w:rsidR="00D458EA">
        <w:rPr>
          <w:rFonts w:asciiTheme="minorHAnsi" w:hAnsiTheme="minorHAnsi" w:cstheme="minorHAnsi"/>
          <w:color w:val="202124"/>
          <w:sz w:val="20"/>
          <w:shd w:val="clear" w:color="auto" w:fill="FFFFFF"/>
        </w:rPr>
        <w:t xml:space="preserve"> the resident, who indicated he no longer wished to utilise the garage at the end of his land, and will try to make contact in the near future</w:t>
      </w:r>
      <w:r w:rsidR="00BD707B">
        <w:rPr>
          <w:rFonts w:asciiTheme="minorHAnsi" w:hAnsiTheme="minorHAnsi" w:cstheme="minorHAnsi"/>
          <w:color w:val="202124"/>
          <w:sz w:val="20"/>
          <w:shd w:val="clear" w:color="auto" w:fill="FFFFFF"/>
        </w:rPr>
        <w:t>.</w:t>
      </w:r>
      <w:r w:rsidR="00E15F31">
        <w:rPr>
          <w:rFonts w:asciiTheme="minorHAnsi" w:hAnsiTheme="minorHAnsi" w:cstheme="minorHAnsi"/>
          <w:color w:val="202124"/>
          <w:sz w:val="20"/>
          <w:shd w:val="clear" w:color="auto" w:fill="FFFFFF"/>
        </w:rPr>
        <w:t xml:space="preserve">  </w:t>
      </w:r>
    </w:p>
    <w:p w14:paraId="3C09CB29" w14:textId="193F36AA" w:rsidR="0095032A" w:rsidRPr="008072CF" w:rsidRDefault="0095032A" w:rsidP="0095032A">
      <w:pPr>
        <w:pStyle w:val="ListParagraph"/>
        <w:numPr>
          <w:ilvl w:val="0"/>
          <w:numId w:val="6"/>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Administration of Facebook</w:t>
      </w:r>
      <w:r w:rsidR="00E15F31">
        <w:rPr>
          <w:rFonts w:asciiTheme="minorHAnsi" w:hAnsiTheme="minorHAnsi" w:cstheme="minorHAnsi"/>
          <w:color w:val="202124"/>
          <w:sz w:val="20"/>
          <w:shd w:val="clear" w:color="auto" w:fill="FFFFFF"/>
        </w:rPr>
        <w:t xml:space="preserve"> ‘Minety What’s Happening’ – </w:t>
      </w:r>
      <w:r w:rsidR="00D458EA">
        <w:rPr>
          <w:rFonts w:asciiTheme="minorHAnsi" w:hAnsiTheme="minorHAnsi" w:cstheme="minorHAnsi"/>
          <w:color w:val="202124"/>
          <w:sz w:val="20"/>
          <w:shd w:val="clear" w:color="auto" w:fill="FFFFFF"/>
        </w:rPr>
        <w:t>there was nothing further to report</w:t>
      </w:r>
    </w:p>
    <w:p w14:paraId="5EC3B591" w14:textId="403A0C71" w:rsidR="0095032A" w:rsidRPr="00D6708E" w:rsidRDefault="0095032A" w:rsidP="0095032A">
      <w:pPr>
        <w:pStyle w:val="ListParagraph"/>
        <w:numPr>
          <w:ilvl w:val="0"/>
          <w:numId w:val="6"/>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Annual Parish Meeting</w:t>
      </w:r>
      <w:r w:rsidR="00F55FEE">
        <w:rPr>
          <w:rFonts w:asciiTheme="minorHAnsi" w:hAnsiTheme="minorHAnsi" w:cstheme="minorHAnsi"/>
          <w:color w:val="202124"/>
          <w:sz w:val="20"/>
          <w:shd w:val="clear" w:color="auto" w:fill="FFFFFF"/>
        </w:rPr>
        <w:t xml:space="preserve"> – it was noted that the Annual meeting would be due before the end of May.  </w:t>
      </w:r>
      <w:r w:rsidR="00D458EA">
        <w:rPr>
          <w:rFonts w:asciiTheme="minorHAnsi" w:hAnsiTheme="minorHAnsi" w:cstheme="minorHAnsi"/>
          <w:color w:val="202124"/>
          <w:sz w:val="20"/>
          <w:shd w:val="clear" w:color="auto" w:fill="FFFFFF"/>
        </w:rPr>
        <w:t>The preferred date, subject to the availability of the Village Hall, was 7pm Monday 24 May.</w:t>
      </w:r>
      <w:r w:rsidR="00D71FA3">
        <w:rPr>
          <w:rFonts w:asciiTheme="minorHAnsi" w:hAnsiTheme="minorHAnsi" w:cstheme="minorHAnsi"/>
          <w:color w:val="202124"/>
          <w:sz w:val="20"/>
          <w:shd w:val="clear" w:color="auto" w:fill="FFFFFF"/>
        </w:rPr>
        <w:t xml:space="preserve">  IT is hoped that all Councillors will be able to attend</w:t>
      </w:r>
    </w:p>
    <w:p w14:paraId="15195511" w14:textId="77777777" w:rsidR="0095032A" w:rsidRPr="004A4E1A" w:rsidRDefault="0095032A" w:rsidP="0095032A">
      <w:pPr>
        <w:pStyle w:val="ListParagraph"/>
        <w:tabs>
          <w:tab w:val="left" w:pos="1530"/>
        </w:tabs>
        <w:ind w:left="1440"/>
        <w:rPr>
          <w:rFonts w:asciiTheme="minorHAnsi" w:hAnsiTheme="minorHAnsi" w:cs="Tahoma"/>
          <w:sz w:val="20"/>
        </w:rPr>
      </w:pPr>
    </w:p>
    <w:p w14:paraId="07E13B68" w14:textId="77777777" w:rsidR="0095032A" w:rsidRPr="00C00082" w:rsidRDefault="0095032A" w:rsidP="0095032A">
      <w:pPr>
        <w:pStyle w:val="ListParagraph"/>
        <w:numPr>
          <w:ilvl w:val="0"/>
          <w:numId w:val="4"/>
        </w:numPr>
        <w:tabs>
          <w:tab w:val="left" w:pos="1530"/>
        </w:tabs>
        <w:ind w:left="360"/>
        <w:rPr>
          <w:rFonts w:asciiTheme="minorHAnsi" w:hAnsiTheme="minorHAnsi" w:cs="Tahoma"/>
          <w:b/>
          <w:sz w:val="20"/>
        </w:rPr>
      </w:pPr>
      <w:r>
        <w:rPr>
          <w:rFonts w:asciiTheme="minorHAnsi" w:hAnsiTheme="minorHAnsi" w:cs="Tahoma"/>
          <w:b/>
          <w:sz w:val="20"/>
        </w:rPr>
        <w:t>Payments to be authorised by the Parish Council</w:t>
      </w:r>
    </w:p>
    <w:p w14:paraId="1BE8280B" w14:textId="77777777" w:rsidR="00BD707B" w:rsidRDefault="0095032A" w:rsidP="00BD707B">
      <w:pPr>
        <w:pStyle w:val="ListParagraph"/>
        <w:numPr>
          <w:ilvl w:val="0"/>
          <w:numId w:val="16"/>
        </w:numPr>
        <w:rPr>
          <w:rFonts w:asciiTheme="minorHAnsi" w:hAnsiTheme="minorHAnsi" w:cs="Tahoma"/>
          <w:sz w:val="20"/>
        </w:rPr>
      </w:pPr>
      <w:r>
        <w:rPr>
          <w:rFonts w:asciiTheme="minorHAnsi" w:hAnsiTheme="minorHAnsi" w:cs="Tahoma"/>
          <w:sz w:val="20"/>
        </w:rPr>
        <w:tab/>
      </w:r>
      <w:bookmarkStart w:id="7" w:name="_Hlk34220400"/>
      <w:r w:rsidR="00BD707B" w:rsidRPr="005F4E47">
        <w:rPr>
          <w:rFonts w:asciiTheme="minorHAnsi" w:hAnsiTheme="minorHAnsi" w:cs="Tahoma"/>
          <w:sz w:val="20"/>
        </w:rPr>
        <w:t xml:space="preserve">Clerk’s salary </w:t>
      </w:r>
      <w:r w:rsidR="00BD707B">
        <w:rPr>
          <w:rFonts w:asciiTheme="minorHAnsi" w:hAnsiTheme="minorHAnsi" w:cs="Tahoma"/>
          <w:sz w:val="20"/>
        </w:rPr>
        <w:t xml:space="preserve">– March 21 </w:t>
      </w:r>
      <w:r w:rsidR="00BD707B" w:rsidRPr="002070B5">
        <w:rPr>
          <w:rFonts w:asciiTheme="minorHAnsi" w:hAnsiTheme="minorHAnsi" w:cs="Tahoma"/>
          <w:sz w:val="20"/>
        </w:rPr>
        <w:t xml:space="preserve">–  </w:t>
      </w:r>
      <w:r w:rsidR="00BD707B">
        <w:rPr>
          <w:rFonts w:asciiTheme="minorHAnsi" w:hAnsiTheme="minorHAnsi" w:cs="Tahoma"/>
          <w:sz w:val="20"/>
        </w:rPr>
        <w:t>gross</w:t>
      </w:r>
      <w:r w:rsidR="00BD707B">
        <w:rPr>
          <w:rFonts w:asciiTheme="minorHAnsi" w:hAnsiTheme="minorHAnsi" w:cs="Tahoma"/>
          <w:sz w:val="20"/>
        </w:rPr>
        <w:tab/>
      </w:r>
      <w:r w:rsidR="00BD707B">
        <w:rPr>
          <w:rFonts w:asciiTheme="minorHAnsi" w:hAnsiTheme="minorHAnsi" w:cs="Tahoma"/>
          <w:sz w:val="20"/>
        </w:rPr>
        <w:tab/>
      </w:r>
      <w:r w:rsidR="00BD707B" w:rsidRPr="002070B5">
        <w:rPr>
          <w:rFonts w:asciiTheme="minorHAnsi" w:hAnsiTheme="minorHAnsi" w:cs="Tahoma"/>
          <w:sz w:val="20"/>
        </w:rPr>
        <w:tab/>
        <w:t xml:space="preserve">  </w:t>
      </w:r>
      <w:r w:rsidR="00BD707B">
        <w:rPr>
          <w:rFonts w:asciiTheme="minorHAnsi" w:hAnsiTheme="minorHAnsi" w:cs="Tahoma"/>
          <w:sz w:val="20"/>
        </w:rPr>
        <w:tab/>
        <w:t xml:space="preserve">  </w:t>
      </w:r>
      <w:r w:rsidR="00BD707B" w:rsidRPr="002070B5">
        <w:rPr>
          <w:rFonts w:asciiTheme="minorHAnsi" w:hAnsiTheme="minorHAnsi" w:cs="Tahoma"/>
          <w:sz w:val="20"/>
        </w:rPr>
        <w:t xml:space="preserve"> £</w:t>
      </w:r>
      <w:r w:rsidR="00BD707B">
        <w:rPr>
          <w:rFonts w:asciiTheme="minorHAnsi" w:hAnsiTheme="minorHAnsi" w:cs="Tahoma"/>
          <w:sz w:val="20"/>
        </w:rPr>
        <w:t>225.50</w:t>
      </w:r>
    </w:p>
    <w:p w14:paraId="3454F28E" w14:textId="77777777" w:rsidR="00BD707B" w:rsidRDefault="00BD707B" w:rsidP="00BD707B">
      <w:pPr>
        <w:pStyle w:val="ListParagraph"/>
        <w:numPr>
          <w:ilvl w:val="0"/>
          <w:numId w:val="16"/>
        </w:numPr>
        <w:rPr>
          <w:rFonts w:asciiTheme="minorHAnsi" w:hAnsiTheme="minorHAnsi" w:cs="Tahoma"/>
          <w:sz w:val="20"/>
        </w:rPr>
      </w:pPr>
      <w:r>
        <w:rPr>
          <w:rFonts w:asciiTheme="minorHAnsi" w:hAnsiTheme="minorHAnsi" w:cs="Tahoma"/>
          <w:sz w:val="20"/>
        </w:rPr>
        <w:t xml:space="preserve">        Zoom subscription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£14.39</w:t>
      </w:r>
    </w:p>
    <w:p w14:paraId="39EA1325" w14:textId="77777777" w:rsidR="00BD707B" w:rsidRDefault="00BD707B" w:rsidP="00BD707B">
      <w:pPr>
        <w:pStyle w:val="ListParagraph"/>
        <w:numPr>
          <w:ilvl w:val="0"/>
          <w:numId w:val="16"/>
        </w:numPr>
        <w:rPr>
          <w:rFonts w:asciiTheme="minorHAnsi" w:hAnsiTheme="minorHAnsi" w:cs="Tahoma"/>
          <w:sz w:val="20"/>
        </w:rPr>
      </w:pPr>
      <w:r>
        <w:rPr>
          <w:rFonts w:asciiTheme="minorHAnsi" w:hAnsiTheme="minorHAnsi" w:cs="Tahoma"/>
          <w:sz w:val="20"/>
        </w:rPr>
        <w:t xml:space="preserve">        Bus Shelters 5 weeks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Pr>
          <w:rFonts w:asciiTheme="minorHAnsi" w:hAnsiTheme="minorHAnsi" w:cs="Tahoma"/>
          <w:sz w:val="20"/>
        </w:rPr>
        <w:tab/>
        <w:t xml:space="preserve">     £60.00</w:t>
      </w:r>
      <w:bookmarkEnd w:id="7"/>
      <w:r w:rsidRPr="00400FE9">
        <w:rPr>
          <w:rFonts w:asciiTheme="minorHAnsi" w:hAnsiTheme="minorHAnsi" w:cs="Tahoma"/>
          <w:sz w:val="20"/>
        </w:rPr>
        <w:t xml:space="preserve"> </w:t>
      </w:r>
    </w:p>
    <w:p w14:paraId="63ED38F2" w14:textId="77777777" w:rsidR="00BD707B" w:rsidRDefault="00BD707B" w:rsidP="00BD707B">
      <w:pPr>
        <w:pStyle w:val="ListParagraph"/>
        <w:numPr>
          <w:ilvl w:val="0"/>
          <w:numId w:val="16"/>
        </w:numPr>
        <w:rPr>
          <w:rFonts w:asciiTheme="minorHAnsi" w:hAnsiTheme="minorHAnsi" w:cs="Tahoma"/>
          <w:sz w:val="20"/>
        </w:rPr>
      </w:pPr>
      <w:r>
        <w:rPr>
          <w:rFonts w:asciiTheme="minorHAnsi" w:hAnsiTheme="minorHAnsi" w:cs="Tahoma"/>
          <w:sz w:val="20"/>
        </w:rPr>
        <w:t xml:space="preserve">        WALC</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£586.42</w:t>
      </w:r>
    </w:p>
    <w:p w14:paraId="1EAE9932" w14:textId="77777777" w:rsidR="00BD707B" w:rsidRDefault="00BD707B" w:rsidP="00BD707B">
      <w:pPr>
        <w:pStyle w:val="ListParagraph"/>
        <w:numPr>
          <w:ilvl w:val="0"/>
          <w:numId w:val="16"/>
        </w:numPr>
        <w:rPr>
          <w:rFonts w:asciiTheme="minorHAnsi" w:hAnsiTheme="minorHAnsi" w:cs="Tahoma"/>
          <w:sz w:val="20"/>
        </w:rPr>
      </w:pPr>
      <w:r>
        <w:rPr>
          <w:rFonts w:asciiTheme="minorHAnsi" w:hAnsiTheme="minorHAnsi" w:cs="Tahoma"/>
          <w:sz w:val="20"/>
        </w:rPr>
        <w:t xml:space="preserve">        Neil Crocker Precision Services (March 21)               </w:t>
      </w:r>
      <w:r>
        <w:rPr>
          <w:rFonts w:asciiTheme="minorHAnsi" w:hAnsiTheme="minorHAnsi" w:cs="Tahoma"/>
          <w:sz w:val="20"/>
        </w:rPr>
        <w:tab/>
      </w:r>
      <w:r>
        <w:rPr>
          <w:rFonts w:asciiTheme="minorHAnsi" w:hAnsiTheme="minorHAnsi" w:cs="Tahoma"/>
          <w:sz w:val="20"/>
        </w:rPr>
        <w:tab/>
        <w:t xml:space="preserve">   £190.00</w:t>
      </w:r>
    </w:p>
    <w:p w14:paraId="2B37E19E" w14:textId="77777777" w:rsidR="00BD707B" w:rsidRDefault="00BD707B" w:rsidP="00BD707B">
      <w:pPr>
        <w:pStyle w:val="ListParagraph"/>
        <w:numPr>
          <w:ilvl w:val="0"/>
          <w:numId w:val="16"/>
        </w:numPr>
        <w:rPr>
          <w:rFonts w:asciiTheme="minorHAnsi" w:hAnsiTheme="minorHAnsi" w:cs="Tahoma"/>
          <w:sz w:val="20"/>
        </w:rPr>
      </w:pPr>
      <w:r>
        <w:rPr>
          <w:rFonts w:asciiTheme="minorHAnsi" w:hAnsiTheme="minorHAnsi" w:cs="Tahoma"/>
          <w:sz w:val="20"/>
        </w:rPr>
        <w:t xml:space="preserve">        Idverde bin supply and installation</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£360.84</w:t>
      </w:r>
    </w:p>
    <w:p w14:paraId="19D724B2" w14:textId="4872E91B" w:rsidR="00BD707B" w:rsidRDefault="00BD707B" w:rsidP="00BD707B">
      <w:pPr>
        <w:pStyle w:val="ListParagraph"/>
        <w:numPr>
          <w:ilvl w:val="0"/>
          <w:numId w:val="16"/>
        </w:numPr>
        <w:rPr>
          <w:rFonts w:asciiTheme="minorHAnsi" w:hAnsiTheme="minorHAnsi" w:cs="Tahoma"/>
          <w:sz w:val="20"/>
        </w:rPr>
      </w:pPr>
      <w:r>
        <w:rPr>
          <w:rFonts w:asciiTheme="minorHAnsi" w:hAnsiTheme="minorHAnsi" w:cs="Tahoma"/>
          <w:sz w:val="20"/>
        </w:rPr>
        <w:t xml:space="preserve">        Grant application – Village Hall</w:t>
      </w:r>
      <w:r w:rsidR="00906D11">
        <w:rPr>
          <w:rFonts w:asciiTheme="minorHAnsi" w:hAnsiTheme="minorHAnsi" w:cs="Tahoma"/>
          <w:sz w:val="20"/>
        </w:rPr>
        <w:tab/>
      </w:r>
      <w:r w:rsidR="00906D11">
        <w:rPr>
          <w:rFonts w:asciiTheme="minorHAnsi" w:hAnsiTheme="minorHAnsi" w:cs="Tahoma"/>
          <w:sz w:val="20"/>
        </w:rPr>
        <w:tab/>
      </w:r>
      <w:r w:rsidR="00906D11">
        <w:rPr>
          <w:rFonts w:asciiTheme="minorHAnsi" w:hAnsiTheme="minorHAnsi" w:cs="Tahoma"/>
          <w:sz w:val="20"/>
        </w:rPr>
        <w:tab/>
      </w:r>
      <w:r w:rsidR="00906D11">
        <w:rPr>
          <w:rFonts w:asciiTheme="minorHAnsi" w:hAnsiTheme="minorHAnsi" w:cs="Tahoma"/>
          <w:sz w:val="20"/>
        </w:rPr>
        <w:tab/>
        <w:t>£2,000.00</w:t>
      </w:r>
    </w:p>
    <w:p w14:paraId="6DA78047" w14:textId="7E50D8D0" w:rsidR="00BD707B" w:rsidRPr="008072CF" w:rsidRDefault="00BD707B" w:rsidP="00BD707B">
      <w:pPr>
        <w:pStyle w:val="ListParagraph"/>
        <w:numPr>
          <w:ilvl w:val="0"/>
          <w:numId w:val="16"/>
        </w:numPr>
        <w:rPr>
          <w:rFonts w:asciiTheme="minorHAnsi" w:hAnsiTheme="minorHAnsi" w:cs="Tahoma"/>
          <w:sz w:val="20"/>
        </w:rPr>
      </w:pPr>
      <w:r>
        <w:rPr>
          <w:rFonts w:asciiTheme="minorHAnsi" w:hAnsiTheme="minorHAnsi" w:cs="Tahoma"/>
          <w:sz w:val="20"/>
        </w:rPr>
        <w:t xml:space="preserve">        Grant application - PCC</w:t>
      </w:r>
      <w:r w:rsidRPr="00400FE9">
        <w:rPr>
          <w:rFonts w:asciiTheme="minorHAnsi" w:hAnsiTheme="minorHAnsi" w:cs="Tahoma"/>
          <w:sz w:val="20"/>
        </w:rPr>
        <w:t xml:space="preserve">  </w:t>
      </w:r>
      <w:r w:rsidR="00906D11">
        <w:rPr>
          <w:rFonts w:asciiTheme="minorHAnsi" w:hAnsiTheme="minorHAnsi" w:cs="Tahoma"/>
          <w:sz w:val="20"/>
        </w:rPr>
        <w:tab/>
      </w:r>
      <w:r w:rsidR="00906D11">
        <w:rPr>
          <w:rFonts w:asciiTheme="minorHAnsi" w:hAnsiTheme="minorHAnsi" w:cs="Tahoma"/>
          <w:sz w:val="20"/>
        </w:rPr>
        <w:tab/>
      </w:r>
      <w:r w:rsidR="00906D11">
        <w:rPr>
          <w:rFonts w:asciiTheme="minorHAnsi" w:hAnsiTheme="minorHAnsi" w:cs="Tahoma"/>
          <w:sz w:val="20"/>
        </w:rPr>
        <w:tab/>
      </w:r>
      <w:r w:rsidR="00906D11">
        <w:rPr>
          <w:rFonts w:asciiTheme="minorHAnsi" w:hAnsiTheme="minorHAnsi" w:cs="Tahoma"/>
          <w:sz w:val="20"/>
        </w:rPr>
        <w:tab/>
      </w:r>
      <w:r w:rsidR="00906D11">
        <w:rPr>
          <w:rFonts w:asciiTheme="minorHAnsi" w:hAnsiTheme="minorHAnsi" w:cs="Tahoma"/>
          <w:sz w:val="20"/>
        </w:rPr>
        <w:tab/>
        <w:t xml:space="preserve">   £500.00</w:t>
      </w:r>
    </w:p>
    <w:p w14:paraId="4D93B988" w14:textId="3C009B41" w:rsidR="00F55FEE" w:rsidRPr="00BD707B" w:rsidRDefault="00F55FEE" w:rsidP="00BD707B">
      <w:pPr>
        <w:rPr>
          <w:rFonts w:asciiTheme="minorHAnsi" w:hAnsiTheme="minorHAnsi" w:cs="Tahoma"/>
          <w:sz w:val="20"/>
        </w:rPr>
      </w:pPr>
      <w:r w:rsidRPr="00BD707B">
        <w:rPr>
          <w:rFonts w:asciiTheme="minorHAnsi" w:hAnsiTheme="minorHAnsi" w:cs="Tahoma"/>
          <w:sz w:val="20"/>
        </w:rPr>
        <w:t>The payments were authorised by the Parish Council</w:t>
      </w:r>
      <w:r w:rsidR="00906D11">
        <w:rPr>
          <w:rFonts w:asciiTheme="minorHAnsi" w:hAnsiTheme="minorHAnsi" w:cs="Tahoma"/>
          <w:sz w:val="20"/>
        </w:rPr>
        <w:t>, the grants were authorised subject to proof of usage of the grant, photographic evidence would be sufficient.</w:t>
      </w:r>
    </w:p>
    <w:p w14:paraId="71EF7EC4" w14:textId="77777777" w:rsidR="0095032A" w:rsidRPr="00400FE9" w:rsidRDefault="0095032A" w:rsidP="0095032A">
      <w:pPr>
        <w:pStyle w:val="ListParagraph"/>
        <w:ind w:left="1069"/>
        <w:rPr>
          <w:rFonts w:asciiTheme="minorHAnsi" w:hAnsiTheme="minorHAnsi" w:cs="Tahoma"/>
          <w:sz w:val="20"/>
        </w:rPr>
      </w:pPr>
      <w:r w:rsidRPr="00400FE9">
        <w:rPr>
          <w:rFonts w:asciiTheme="minorHAnsi" w:hAnsiTheme="minorHAnsi" w:cs="Tahoma"/>
          <w:sz w:val="20"/>
        </w:rPr>
        <w:t xml:space="preserve"> </w:t>
      </w:r>
    </w:p>
    <w:p w14:paraId="0BDF2137" w14:textId="772BD92C" w:rsidR="0095032A" w:rsidRPr="008F0461" w:rsidRDefault="0095032A" w:rsidP="0095032A">
      <w:pPr>
        <w:pStyle w:val="ListParagraph"/>
        <w:numPr>
          <w:ilvl w:val="0"/>
          <w:numId w:val="4"/>
        </w:numPr>
        <w:ind w:left="360"/>
        <w:rPr>
          <w:rFonts w:ascii="Tahoma" w:hAnsi="Tahoma" w:cs="Tahoma"/>
          <w:sz w:val="20"/>
        </w:rPr>
      </w:pPr>
      <w:r>
        <w:rPr>
          <w:rFonts w:asciiTheme="minorHAnsi" w:hAnsiTheme="minorHAnsi" w:cs="Tahoma"/>
          <w:b/>
          <w:sz w:val="20"/>
        </w:rPr>
        <w:t xml:space="preserve"> </w:t>
      </w:r>
      <w:r w:rsidRPr="008F0461">
        <w:rPr>
          <w:rFonts w:asciiTheme="minorHAnsi" w:hAnsiTheme="minorHAnsi" w:cs="Tahoma"/>
          <w:b/>
          <w:sz w:val="20"/>
        </w:rPr>
        <w:t xml:space="preserve">Date of next meeting  - </w:t>
      </w:r>
      <w:r w:rsidRPr="008F0461">
        <w:rPr>
          <w:rFonts w:asciiTheme="minorHAnsi" w:hAnsiTheme="minorHAnsi" w:cs="Tahoma"/>
          <w:sz w:val="20"/>
        </w:rPr>
        <w:t xml:space="preserve">Monthly meeting Tuesday </w:t>
      </w:r>
      <w:r>
        <w:rPr>
          <w:rFonts w:asciiTheme="minorHAnsi" w:hAnsiTheme="minorHAnsi" w:cs="Tahoma"/>
          <w:sz w:val="20"/>
        </w:rPr>
        <w:t>1</w:t>
      </w:r>
      <w:r w:rsidR="00BD707B">
        <w:rPr>
          <w:rFonts w:asciiTheme="minorHAnsi" w:hAnsiTheme="minorHAnsi" w:cs="Tahoma"/>
          <w:sz w:val="20"/>
        </w:rPr>
        <w:t>1</w:t>
      </w:r>
      <w:r>
        <w:rPr>
          <w:rFonts w:asciiTheme="minorHAnsi" w:hAnsiTheme="minorHAnsi" w:cs="Tahoma"/>
          <w:sz w:val="20"/>
        </w:rPr>
        <w:t xml:space="preserve"> </w:t>
      </w:r>
      <w:r w:rsidR="00BD707B">
        <w:rPr>
          <w:rFonts w:asciiTheme="minorHAnsi" w:hAnsiTheme="minorHAnsi" w:cs="Tahoma"/>
          <w:sz w:val="20"/>
        </w:rPr>
        <w:t>May</w:t>
      </w:r>
      <w:r w:rsidRPr="008F0461">
        <w:rPr>
          <w:rFonts w:asciiTheme="minorHAnsi" w:hAnsiTheme="minorHAnsi" w:cs="Tahoma"/>
          <w:sz w:val="20"/>
        </w:rPr>
        <w:t xml:space="preserve"> 202</w:t>
      </w:r>
      <w:r>
        <w:rPr>
          <w:rFonts w:asciiTheme="minorHAnsi" w:hAnsiTheme="minorHAnsi" w:cs="Tahoma"/>
          <w:sz w:val="20"/>
        </w:rPr>
        <w:t>1</w:t>
      </w:r>
      <w:r w:rsidRPr="008F0461">
        <w:rPr>
          <w:rFonts w:asciiTheme="minorHAnsi" w:hAnsiTheme="minorHAnsi" w:cs="Tahoma"/>
          <w:sz w:val="20"/>
        </w:rPr>
        <w:t xml:space="preserve"> </w:t>
      </w:r>
      <w:r w:rsidR="00BD707B">
        <w:rPr>
          <w:rFonts w:asciiTheme="minorHAnsi" w:hAnsiTheme="minorHAnsi" w:cs="Tahoma"/>
          <w:sz w:val="20"/>
        </w:rPr>
        <w:t>at the Village Hall</w:t>
      </w:r>
      <w:r w:rsidR="00F55FEE">
        <w:rPr>
          <w:rFonts w:asciiTheme="minorHAnsi" w:hAnsiTheme="minorHAnsi" w:cs="Tahoma"/>
          <w:sz w:val="20"/>
        </w:rPr>
        <w:t xml:space="preserve">.  It was noted this </w:t>
      </w:r>
      <w:r w:rsidR="00BD707B">
        <w:rPr>
          <w:rFonts w:asciiTheme="minorHAnsi" w:hAnsiTheme="minorHAnsi" w:cs="Tahoma"/>
          <w:sz w:val="20"/>
        </w:rPr>
        <w:t>will be the Annual meeting of the Parish Council, the Chairman and other positions will be decided at this meeting.</w:t>
      </w:r>
    </w:p>
    <w:p w14:paraId="3A3DF934" w14:textId="77777777" w:rsidR="008370AC" w:rsidRPr="008F0461" w:rsidRDefault="008370AC" w:rsidP="008370AC">
      <w:pPr>
        <w:pStyle w:val="ListParagraph"/>
        <w:rPr>
          <w:rFonts w:ascii="Tahoma" w:hAnsi="Tahoma" w:cs="Tahoma"/>
          <w:sz w:val="20"/>
        </w:rPr>
      </w:pPr>
    </w:p>
    <w:p w14:paraId="6921A5A9" w14:textId="3052E0F9" w:rsidR="00400D81" w:rsidRPr="00DB2340" w:rsidRDefault="00400D81" w:rsidP="006B7B10">
      <w:pPr>
        <w:ind w:left="360"/>
        <w:rPr>
          <w:rFonts w:asciiTheme="minorHAnsi" w:hAnsiTheme="minorHAnsi" w:cstheme="minorHAnsi"/>
          <w:sz w:val="20"/>
        </w:rPr>
      </w:pPr>
      <w:r w:rsidRPr="00DB2340">
        <w:rPr>
          <w:rFonts w:asciiTheme="minorHAnsi" w:hAnsiTheme="minorHAnsi" w:cstheme="minorHAnsi"/>
          <w:sz w:val="20"/>
        </w:rPr>
        <w:t>The</w:t>
      </w:r>
      <w:r w:rsidR="005E370B" w:rsidRPr="00DB2340">
        <w:rPr>
          <w:rFonts w:asciiTheme="minorHAnsi" w:hAnsiTheme="minorHAnsi" w:cstheme="minorHAnsi"/>
          <w:sz w:val="20"/>
        </w:rPr>
        <w:t xml:space="preserve"> meeting closed at </w:t>
      </w:r>
      <w:r w:rsidR="00906D11">
        <w:rPr>
          <w:rFonts w:asciiTheme="minorHAnsi" w:hAnsiTheme="minorHAnsi" w:cstheme="minorHAnsi"/>
          <w:sz w:val="20"/>
        </w:rPr>
        <w:t>8:53</w:t>
      </w:r>
      <w:r w:rsidRPr="00DB2340">
        <w:rPr>
          <w:rFonts w:asciiTheme="minorHAnsi" w:hAnsiTheme="minorHAnsi" w:cstheme="minorHAnsi"/>
          <w:sz w:val="20"/>
        </w:rPr>
        <w:t>pm</w:t>
      </w:r>
    </w:p>
    <w:sectPr w:rsidR="00400D81" w:rsidRPr="00DB2340"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26CB" w14:textId="77777777" w:rsidR="0009381E" w:rsidRDefault="0009381E" w:rsidP="00E82691">
      <w:r>
        <w:separator/>
      </w:r>
    </w:p>
  </w:endnote>
  <w:endnote w:type="continuationSeparator" w:id="0">
    <w:p w14:paraId="40CF2CF5" w14:textId="77777777" w:rsidR="0009381E" w:rsidRDefault="0009381E"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382C" w14:textId="692D4AD2"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36092D">
      <w:rPr>
        <w:rFonts w:ascii="Tahoma" w:hAnsi="Tahoma" w:cs="Tahoma"/>
        <w:sz w:val="20"/>
      </w:rPr>
      <w:t>–</w:t>
    </w:r>
    <w:r w:rsidR="002B2F23">
      <w:rPr>
        <w:rFonts w:ascii="Tahoma" w:hAnsi="Tahoma" w:cs="Tahoma"/>
        <w:sz w:val="20"/>
      </w:rPr>
      <w:t xml:space="preserve"> </w:t>
    </w:r>
    <w:r w:rsidR="00082BB5">
      <w:rPr>
        <w:rFonts w:ascii="Tahoma" w:hAnsi="Tahoma" w:cs="Tahoma"/>
        <w:sz w:val="20"/>
      </w:rPr>
      <w:t>April</w:t>
    </w:r>
    <w:r w:rsidR="0036092D">
      <w:rPr>
        <w:rFonts w:ascii="Tahoma" w:hAnsi="Tahoma" w:cs="Tahoma"/>
        <w:sz w:val="20"/>
      </w:rPr>
      <w:t xml:space="preserve"> 2021</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71DEC818"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C119F4">
      <w:rPr>
        <w:rFonts w:ascii="Tahoma" w:hAnsi="Tahoma" w:cs="Tahoma"/>
        <w:sz w:val="20"/>
      </w:rPr>
      <w:t>7</w:t>
    </w:r>
    <w:r w:rsidR="00082BB5">
      <w:rPr>
        <w:rFonts w:ascii="Tahoma" w:hAnsi="Tahoma" w:cs="Tahoma"/>
        <w:sz w:val="20"/>
      </w:rPr>
      <w:t>7</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F70B" w14:textId="77777777" w:rsidR="0009381E" w:rsidRDefault="0009381E" w:rsidP="00E82691">
      <w:r>
        <w:separator/>
      </w:r>
    </w:p>
  </w:footnote>
  <w:footnote w:type="continuationSeparator" w:id="0">
    <w:p w14:paraId="6A4F90D4" w14:textId="77777777" w:rsidR="0009381E" w:rsidRDefault="0009381E"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7F1"/>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A8F0AF3"/>
    <w:multiLevelType w:val="multilevel"/>
    <w:tmpl w:val="99F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3D7ED2"/>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272B0"/>
    <w:multiLevelType w:val="hybridMultilevel"/>
    <w:tmpl w:val="60C497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264E72"/>
    <w:multiLevelType w:val="hybridMultilevel"/>
    <w:tmpl w:val="5BC035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7696F27"/>
    <w:multiLevelType w:val="multilevel"/>
    <w:tmpl w:val="EA7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52058"/>
    <w:multiLevelType w:val="hybridMultilevel"/>
    <w:tmpl w:val="1CE833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6"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18"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22"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3"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4"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5"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26"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6693614"/>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31"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5EAD6E8B"/>
    <w:multiLevelType w:val="hybridMultilevel"/>
    <w:tmpl w:val="3E8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601C33"/>
    <w:multiLevelType w:val="multilevel"/>
    <w:tmpl w:val="F69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957D8"/>
    <w:multiLevelType w:val="hybridMultilevel"/>
    <w:tmpl w:val="A082280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657E72"/>
    <w:multiLevelType w:val="hybridMultilevel"/>
    <w:tmpl w:val="609497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6"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F45504"/>
    <w:multiLevelType w:val="hybridMultilevel"/>
    <w:tmpl w:val="9830D4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2"/>
  </w:num>
  <w:num w:numId="3">
    <w:abstractNumId w:val="25"/>
  </w:num>
  <w:num w:numId="4">
    <w:abstractNumId w:val="34"/>
  </w:num>
  <w:num w:numId="5">
    <w:abstractNumId w:val="22"/>
  </w:num>
  <w:num w:numId="6">
    <w:abstractNumId w:val="11"/>
  </w:num>
  <w:num w:numId="7">
    <w:abstractNumId w:val="7"/>
  </w:num>
  <w:num w:numId="8">
    <w:abstractNumId w:val="30"/>
  </w:num>
  <w:num w:numId="9">
    <w:abstractNumId w:val="23"/>
  </w:num>
  <w:num w:numId="10">
    <w:abstractNumId w:val="1"/>
  </w:num>
  <w:num w:numId="11">
    <w:abstractNumId w:val="8"/>
  </w:num>
  <w:num w:numId="12">
    <w:abstractNumId w:val="28"/>
  </w:num>
  <w:num w:numId="13">
    <w:abstractNumId w:val="9"/>
  </w:num>
  <w:num w:numId="14">
    <w:abstractNumId w:val="20"/>
  </w:num>
  <w:num w:numId="15">
    <w:abstractNumId w:val="24"/>
  </w:num>
  <w:num w:numId="16">
    <w:abstractNumId w:val="6"/>
  </w:num>
  <w:num w:numId="17">
    <w:abstractNumId w:val="31"/>
  </w:num>
  <w:num w:numId="18">
    <w:abstractNumId w:val="29"/>
  </w:num>
  <w:num w:numId="19">
    <w:abstractNumId w:val="15"/>
  </w:num>
  <w:num w:numId="20">
    <w:abstractNumId w:val="36"/>
  </w:num>
  <w:num w:numId="21">
    <w:abstractNumId w:val="21"/>
  </w:num>
  <w:num w:numId="22">
    <w:abstractNumId w:val="39"/>
  </w:num>
  <w:num w:numId="23">
    <w:abstractNumId w:val="3"/>
  </w:num>
  <w:num w:numId="24">
    <w:abstractNumId w:val="38"/>
  </w:num>
  <w:num w:numId="25">
    <w:abstractNumId w:val="18"/>
  </w:num>
  <w:num w:numId="26">
    <w:abstractNumId w:val="26"/>
  </w:num>
  <w:num w:numId="27">
    <w:abstractNumId w:val="13"/>
  </w:num>
  <w:num w:numId="28">
    <w:abstractNumId w:val="4"/>
  </w:num>
  <w:num w:numId="29">
    <w:abstractNumId w:val="33"/>
  </w:num>
  <w:num w:numId="30">
    <w:abstractNumId w:val="35"/>
  </w:num>
  <w:num w:numId="31">
    <w:abstractNumId w:val="32"/>
  </w:num>
  <w:num w:numId="32">
    <w:abstractNumId w:val="16"/>
  </w:num>
  <w:num w:numId="33">
    <w:abstractNumId w:val="27"/>
  </w:num>
  <w:num w:numId="34">
    <w:abstractNumId w:val="37"/>
  </w:num>
  <w:num w:numId="35">
    <w:abstractNumId w:val="14"/>
  </w:num>
  <w:num w:numId="36">
    <w:abstractNumId w:val="19"/>
  </w:num>
  <w:num w:numId="37">
    <w:abstractNumId w:val="12"/>
  </w:num>
  <w:num w:numId="38">
    <w:abstractNumId w:val="10"/>
  </w:num>
  <w:num w:numId="39">
    <w:abstractNumId w:val="0"/>
  </w:num>
  <w:num w:numId="4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2A96"/>
    <w:rsid w:val="000149BD"/>
    <w:rsid w:val="00016373"/>
    <w:rsid w:val="00017C9F"/>
    <w:rsid w:val="00020BBD"/>
    <w:rsid w:val="00021018"/>
    <w:rsid w:val="00023026"/>
    <w:rsid w:val="00023282"/>
    <w:rsid w:val="00025519"/>
    <w:rsid w:val="0002568F"/>
    <w:rsid w:val="00027EFF"/>
    <w:rsid w:val="00027FC0"/>
    <w:rsid w:val="000338D8"/>
    <w:rsid w:val="00034843"/>
    <w:rsid w:val="000357B1"/>
    <w:rsid w:val="00036FFA"/>
    <w:rsid w:val="00037AD7"/>
    <w:rsid w:val="000402AF"/>
    <w:rsid w:val="000403E5"/>
    <w:rsid w:val="0004057D"/>
    <w:rsid w:val="00041405"/>
    <w:rsid w:val="00042D3A"/>
    <w:rsid w:val="00042E27"/>
    <w:rsid w:val="00042EA7"/>
    <w:rsid w:val="00043295"/>
    <w:rsid w:val="000448EA"/>
    <w:rsid w:val="00045222"/>
    <w:rsid w:val="00045F99"/>
    <w:rsid w:val="000512D9"/>
    <w:rsid w:val="00053A16"/>
    <w:rsid w:val="00055FEA"/>
    <w:rsid w:val="00056A90"/>
    <w:rsid w:val="00060D37"/>
    <w:rsid w:val="000621D9"/>
    <w:rsid w:val="000647E1"/>
    <w:rsid w:val="000666C3"/>
    <w:rsid w:val="00066766"/>
    <w:rsid w:val="00066E6C"/>
    <w:rsid w:val="00070FC5"/>
    <w:rsid w:val="000716E4"/>
    <w:rsid w:val="00073245"/>
    <w:rsid w:val="0007495D"/>
    <w:rsid w:val="00074BE0"/>
    <w:rsid w:val="00074D5F"/>
    <w:rsid w:val="00075FF6"/>
    <w:rsid w:val="00082BB5"/>
    <w:rsid w:val="0008328E"/>
    <w:rsid w:val="00083776"/>
    <w:rsid w:val="00084BAC"/>
    <w:rsid w:val="00091862"/>
    <w:rsid w:val="00091FF3"/>
    <w:rsid w:val="00092865"/>
    <w:rsid w:val="0009381E"/>
    <w:rsid w:val="00094249"/>
    <w:rsid w:val="00096D6F"/>
    <w:rsid w:val="00096F77"/>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0F3DDC"/>
    <w:rsid w:val="000F7C07"/>
    <w:rsid w:val="001101F9"/>
    <w:rsid w:val="00110383"/>
    <w:rsid w:val="00113762"/>
    <w:rsid w:val="0011584F"/>
    <w:rsid w:val="001158E8"/>
    <w:rsid w:val="001164A6"/>
    <w:rsid w:val="00116A3F"/>
    <w:rsid w:val="00116BAD"/>
    <w:rsid w:val="001211E3"/>
    <w:rsid w:val="001227D1"/>
    <w:rsid w:val="00123A04"/>
    <w:rsid w:val="00123D03"/>
    <w:rsid w:val="00124C5C"/>
    <w:rsid w:val="00126396"/>
    <w:rsid w:val="001321EE"/>
    <w:rsid w:val="00134110"/>
    <w:rsid w:val="00136A36"/>
    <w:rsid w:val="001409DC"/>
    <w:rsid w:val="001416CA"/>
    <w:rsid w:val="00141836"/>
    <w:rsid w:val="00142406"/>
    <w:rsid w:val="00142F99"/>
    <w:rsid w:val="00143074"/>
    <w:rsid w:val="00143A98"/>
    <w:rsid w:val="00144E4E"/>
    <w:rsid w:val="00144EB2"/>
    <w:rsid w:val="00145593"/>
    <w:rsid w:val="0014615D"/>
    <w:rsid w:val="001462A5"/>
    <w:rsid w:val="00146BA2"/>
    <w:rsid w:val="00151D3A"/>
    <w:rsid w:val="00153007"/>
    <w:rsid w:val="001530CF"/>
    <w:rsid w:val="001543DB"/>
    <w:rsid w:val="0015481F"/>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1713"/>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5E7E"/>
    <w:rsid w:val="001C613F"/>
    <w:rsid w:val="001C71B8"/>
    <w:rsid w:val="001C792E"/>
    <w:rsid w:val="001D0438"/>
    <w:rsid w:val="001D0CA7"/>
    <w:rsid w:val="001D14C7"/>
    <w:rsid w:val="001D3581"/>
    <w:rsid w:val="001D38E4"/>
    <w:rsid w:val="001D5BE2"/>
    <w:rsid w:val="001D63D9"/>
    <w:rsid w:val="001D6C81"/>
    <w:rsid w:val="001D773E"/>
    <w:rsid w:val="001D7F8E"/>
    <w:rsid w:val="001E1B48"/>
    <w:rsid w:val="001E2171"/>
    <w:rsid w:val="001E2C70"/>
    <w:rsid w:val="001E4BE5"/>
    <w:rsid w:val="001E53B7"/>
    <w:rsid w:val="001E5790"/>
    <w:rsid w:val="001E6EF5"/>
    <w:rsid w:val="001F15EB"/>
    <w:rsid w:val="001F28EF"/>
    <w:rsid w:val="001F3201"/>
    <w:rsid w:val="001F33AC"/>
    <w:rsid w:val="001F3403"/>
    <w:rsid w:val="001F40F3"/>
    <w:rsid w:val="001F4240"/>
    <w:rsid w:val="00200A99"/>
    <w:rsid w:val="00201AF7"/>
    <w:rsid w:val="00203AC5"/>
    <w:rsid w:val="00205261"/>
    <w:rsid w:val="00206514"/>
    <w:rsid w:val="002076B8"/>
    <w:rsid w:val="00210752"/>
    <w:rsid w:val="00211F9A"/>
    <w:rsid w:val="002134BA"/>
    <w:rsid w:val="002145B6"/>
    <w:rsid w:val="00214E57"/>
    <w:rsid w:val="00222256"/>
    <w:rsid w:val="002246B3"/>
    <w:rsid w:val="00226E71"/>
    <w:rsid w:val="00227F9A"/>
    <w:rsid w:val="0023003F"/>
    <w:rsid w:val="00230ADD"/>
    <w:rsid w:val="00232226"/>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637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781"/>
    <w:rsid w:val="00275899"/>
    <w:rsid w:val="00275CED"/>
    <w:rsid w:val="00275CF4"/>
    <w:rsid w:val="0027680D"/>
    <w:rsid w:val="00277C1A"/>
    <w:rsid w:val="00280E81"/>
    <w:rsid w:val="00281017"/>
    <w:rsid w:val="00285710"/>
    <w:rsid w:val="00285CBB"/>
    <w:rsid w:val="00286B1B"/>
    <w:rsid w:val="00286DC5"/>
    <w:rsid w:val="002909E3"/>
    <w:rsid w:val="00290E40"/>
    <w:rsid w:val="002928B7"/>
    <w:rsid w:val="00293099"/>
    <w:rsid w:val="00293DBB"/>
    <w:rsid w:val="00295290"/>
    <w:rsid w:val="00295A04"/>
    <w:rsid w:val="002A0316"/>
    <w:rsid w:val="002A1131"/>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B696D"/>
    <w:rsid w:val="002C1AC1"/>
    <w:rsid w:val="002C2916"/>
    <w:rsid w:val="002C3B87"/>
    <w:rsid w:val="002C3ED3"/>
    <w:rsid w:val="002C5142"/>
    <w:rsid w:val="002D0324"/>
    <w:rsid w:val="002D1889"/>
    <w:rsid w:val="002D41AB"/>
    <w:rsid w:val="002D47C7"/>
    <w:rsid w:val="002D69DD"/>
    <w:rsid w:val="002D6CEF"/>
    <w:rsid w:val="002D74F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5BD8"/>
    <w:rsid w:val="00307664"/>
    <w:rsid w:val="00307D7E"/>
    <w:rsid w:val="00307E1A"/>
    <w:rsid w:val="003105B4"/>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9EC"/>
    <w:rsid w:val="00342B91"/>
    <w:rsid w:val="003434A1"/>
    <w:rsid w:val="00345AE6"/>
    <w:rsid w:val="00347E8C"/>
    <w:rsid w:val="00352AC2"/>
    <w:rsid w:val="00352C5C"/>
    <w:rsid w:val="0035339E"/>
    <w:rsid w:val="0035344A"/>
    <w:rsid w:val="00354DE2"/>
    <w:rsid w:val="0035516D"/>
    <w:rsid w:val="00355DB1"/>
    <w:rsid w:val="0035624B"/>
    <w:rsid w:val="00356451"/>
    <w:rsid w:val="003572BD"/>
    <w:rsid w:val="003601EE"/>
    <w:rsid w:val="0036092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97848"/>
    <w:rsid w:val="003A07B0"/>
    <w:rsid w:val="003A0D14"/>
    <w:rsid w:val="003A1071"/>
    <w:rsid w:val="003A2289"/>
    <w:rsid w:val="003A458F"/>
    <w:rsid w:val="003A5281"/>
    <w:rsid w:val="003A6DE2"/>
    <w:rsid w:val="003B0141"/>
    <w:rsid w:val="003B0F87"/>
    <w:rsid w:val="003B10EE"/>
    <w:rsid w:val="003B1788"/>
    <w:rsid w:val="003B23F5"/>
    <w:rsid w:val="003B250F"/>
    <w:rsid w:val="003B5C06"/>
    <w:rsid w:val="003B65E7"/>
    <w:rsid w:val="003C1DB3"/>
    <w:rsid w:val="003C2EA8"/>
    <w:rsid w:val="003C4373"/>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86B"/>
    <w:rsid w:val="00404E29"/>
    <w:rsid w:val="00406E3E"/>
    <w:rsid w:val="00407A17"/>
    <w:rsid w:val="00410DB9"/>
    <w:rsid w:val="0041174B"/>
    <w:rsid w:val="0041219D"/>
    <w:rsid w:val="00413F83"/>
    <w:rsid w:val="00416B3F"/>
    <w:rsid w:val="00421ECD"/>
    <w:rsid w:val="004240EC"/>
    <w:rsid w:val="00426CAD"/>
    <w:rsid w:val="004273DA"/>
    <w:rsid w:val="004315E2"/>
    <w:rsid w:val="00434025"/>
    <w:rsid w:val="004342DD"/>
    <w:rsid w:val="00436C76"/>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13E5"/>
    <w:rsid w:val="00462EEE"/>
    <w:rsid w:val="00463ABB"/>
    <w:rsid w:val="00464909"/>
    <w:rsid w:val="004655E3"/>
    <w:rsid w:val="00467599"/>
    <w:rsid w:val="00470CAB"/>
    <w:rsid w:val="00471F7E"/>
    <w:rsid w:val="00474B78"/>
    <w:rsid w:val="00480C3E"/>
    <w:rsid w:val="00482E35"/>
    <w:rsid w:val="00483013"/>
    <w:rsid w:val="0048372C"/>
    <w:rsid w:val="004842EA"/>
    <w:rsid w:val="00484D43"/>
    <w:rsid w:val="00486025"/>
    <w:rsid w:val="00487A8E"/>
    <w:rsid w:val="004906C9"/>
    <w:rsid w:val="00490873"/>
    <w:rsid w:val="00491D6D"/>
    <w:rsid w:val="004938ED"/>
    <w:rsid w:val="00493C74"/>
    <w:rsid w:val="00494093"/>
    <w:rsid w:val="0049472F"/>
    <w:rsid w:val="00494F41"/>
    <w:rsid w:val="0049613F"/>
    <w:rsid w:val="004A030E"/>
    <w:rsid w:val="004A10A3"/>
    <w:rsid w:val="004A2657"/>
    <w:rsid w:val="004A5C48"/>
    <w:rsid w:val="004A7431"/>
    <w:rsid w:val="004B0CBC"/>
    <w:rsid w:val="004B0E36"/>
    <w:rsid w:val="004B1A40"/>
    <w:rsid w:val="004B3A6F"/>
    <w:rsid w:val="004B423E"/>
    <w:rsid w:val="004B45E5"/>
    <w:rsid w:val="004B5D64"/>
    <w:rsid w:val="004C005D"/>
    <w:rsid w:val="004C08B6"/>
    <w:rsid w:val="004C08F3"/>
    <w:rsid w:val="004C150C"/>
    <w:rsid w:val="004C1E46"/>
    <w:rsid w:val="004C3278"/>
    <w:rsid w:val="004C4718"/>
    <w:rsid w:val="004C7C70"/>
    <w:rsid w:val="004D018B"/>
    <w:rsid w:val="004D1D67"/>
    <w:rsid w:val="004D1DBB"/>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51B6"/>
    <w:rsid w:val="004F653F"/>
    <w:rsid w:val="004F667A"/>
    <w:rsid w:val="004F71C8"/>
    <w:rsid w:val="00501087"/>
    <w:rsid w:val="00503FE0"/>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6DA2"/>
    <w:rsid w:val="00537DA3"/>
    <w:rsid w:val="00540866"/>
    <w:rsid w:val="005411F3"/>
    <w:rsid w:val="00542A5F"/>
    <w:rsid w:val="00543A78"/>
    <w:rsid w:val="00546652"/>
    <w:rsid w:val="00546794"/>
    <w:rsid w:val="00550EAD"/>
    <w:rsid w:val="0055244D"/>
    <w:rsid w:val="00552CBE"/>
    <w:rsid w:val="00555373"/>
    <w:rsid w:val="0055698D"/>
    <w:rsid w:val="00556DC8"/>
    <w:rsid w:val="00560FF2"/>
    <w:rsid w:val="0056278F"/>
    <w:rsid w:val="00563D79"/>
    <w:rsid w:val="00564F6E"/>
    <w:rsid w:val="005652D7"/>
    <w:rsid w:val="00566C0B"/>
    <w:rsid w:val="005671B4"/>
    <w:rsid w:val="005671E8"/>
    <w:rsid w:val="0057291B"/>
    <w:rsid w:val="00574923"/>
    <w:rsid w:val="00575558"/>
    <w:rsid w:val="00577889"/>
    <w:rsid w:val="00580EDA"/>
    <w:rsid w:val="00581126"/>
    <w:rsid w:val="00584AC1"/>
    <w:rsid w:val="00585C02"/>
    <w:rsid w:val="0058623D"/>
    <w:rsid w:val="00590262"/>
    <w:rsid w:val="00590531"/>
    <w:rsid w:val="00591812"/>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137D"/>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05D70"/>
    <w:rsid w:val="006110EB"/>
    <w:rsid w:val="00611ED7"/>
    <w:rsid w:val="006123DD"/>
    <w:rsid w:val="00613F20"/>
    <w:rsid w:val="00614129"/>
    <w:rsid w:val="00620E04"/>
    <w:rsid w:val="00621F65"/>
    <w:rsid w:val="00622340"/>
    <w:rsid w:val="006252C4"/>
    <w:rsid w:val="00625664"/>
    <w:rsid w:val="0062577A"/>
    <w:rsid w:val="00626BF2"/>
    <w:rsid w:val="006278F5"/>
    <w:rsid w:val="006310B1"/>
    <w:rsid w:val="00631304"/>
    <w:rsid w:val="006313D8"/>
    <w:rsid w:val="006327A8"/>
    <w:rsid w:val="006328DD"/>
    <w:rsid w:val="00632DE5"/>
    <w:rsid w:val="0063413B"/>
    <w:rsid w:val="006348AF"/>
    <w:rsid w:val="00634BC3"/>
    <w:rsid w:val="00634EF5"/>
    <w:rsid w:val="0063517E"/>
    <w:rsid w:val="00635730"/>
    <w:rsid w:val="00635C66"/>
    <w:rsid w:val="00641660"/>
    <w:rsid w:val="00644DC0"/>
    <w:rsid w:val="00657FB1"/>
    <w:rsid w:val="006603E0"/>
    <w:rsid w:val="00660433"/>
    <w:rsid w:val="00664758"/>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535A"/>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3CC2"/>
    <w:rsid w:val="006D43A8"/>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4A96"/>
    <w:rsid w:val="007166E4"/>
    <w:rsid w:val="00717B11"/>
    <w:rsid w:val="00720650"/>
    <w:rsid w:val="0072092A"/>
    <w:rsid w:val="007218DC"/>
    <w:rsid w:val="00722D2F"/>
    <w:rsid w:val="00723A9F"/>
    <w:rsid w:val="0072562A"/>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1AD2"/>
    <w:rsid w:val="00752B0C"/>
    <w:rsid w:val="00755581"/>
    <w:rsid w:val="00756982"/>
    <w:rsid w:val="00756BEC"/>
    <w:rsid w:val="007576CA"/>
    <w:rsid w:val="00757C51"/>
    <w:rsid w:val="00760396"/>
    <w:rsid w:val="00761ADB"/>
    <w:rsid w:val="00761DA4"/>
    <w:rsid w:val="00762EEA"/>
    <w:rsid w:val="00762FE3"/>
    <w:rsid w:val="00765785"/>
    <w:rsid w:val="007669A5"/>
    <w:rsid w:val="0076708E"/>
    <w:rsid w:val="0077185F"/>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0DC9"/>
    <w:rsid w:val="007916DD"/>
    <w:rsid w:val="00792C9B"/>
    <w:rsid w:val="0079355D"/>
    <w:rsid w:val="00796C8D"/>
    <w:rsid w:val="00797804"/>
    <w:rsid w:val="00797CD3"/>
    <w:rsid w:val="00797F88"/>
    <w:rsid w:val="007A030E"/>
    <w:rsid w:val="007A170A"/>
    <w:rsid w:val="007A45E6"/>
    <w:rsid w:val="007A4B11"/>
    <w:rsid w:val="007A535E"/>
    <w:rsid w:val="007A5A3A"/>
    <w:rsid w:val="007A6152"/>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C6B37"/>
    <w:rsid w:val="007D01DD"/>
    <w:rsid w:val="007D3A49"/>
    <w:rsid w:val="007D5169"/>
    <w:rsid w:val="007D686A"/>
    <w:rsid w:val="007E05C5"/>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49B"/>
    <w:rsid w:val="007F4837"/>
    <w:rsid w:val="007F5F67"/>
    <w:rsid w:val="007F7703"/>
    <w:rsid w:val="007F773F"/>
    <w:rsid w:val="007F7CEC"/>
    <w:rsid w:val="00800D28"/>
    <w:rsid w:val="00802D8A"/>
    <w:rsid w:val="008033E0"/>
    <w:rsid w:val="008036EA"/>
    <w:rsid w:val="0080652B"/>
    <w:rsid w:val="00806A93"/>
    <w:rsid w:val="008075AF"/>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370AC"/>
    <w:rsid w:val="00840A66"/>
    <w:rsid w:val="00842445"/>
    <w:rsid w:val="00843925"/>
    <w:rsid w:val="008463BF"/>
    <w:rsid w:val="00846AD3"/>
    <w:rsid w:val="00846FE9"/>
    <w:rsid w:val="0085292B"/>
    <w:rsid w:val="00854E5A"/>
    <w:rsid w:val="00854EC4"/>
    <w:rsid w:val="008551C7"/>
    <w:rsid w:val="0085545E"/>
    <w:rsid w:val="008558C3"/>
    <w:rsid w:val="00855A35"/>
    <w:rsid w:val="00855B98"/>
    <w:rsid w:val="00856429"/>
    <w:rsid w:val="008602DE"/>
    <w:rsid w:val="00861FBB"/>
    <w:rsid w:val="00862784"/>
    <w:rsid w:val="00863CCB"/>
    <w:rsid w:val="0086483D"/>
    <w:rsid w:val="008711D0"/>
    <w:rsid w:val="0087237F"/>
    <w:rsid w:val="00874ECD"/>
    <w:rsid w:val="0087515F"/>
    <w:rsid w:val="008777EF"/>
    <w:rsid w:val="008778BC"/>
    <w:rsid w:val="00880704"/>
    <w:rsid w:val="00881019"/>
    <w:rsid w:val="008832C1"/>
    <w:rsid w:val="00884103"/>
    <w:rsid w:val="00886663"/>
    <w:rsid w:val="00886D98"/>
    <w:rsid w:val="008878B1"/>
    <w:rsid w:val="00891420"/>
    <w:rsid w:val="00893D04"/>
    <w:rsid w:val="0089412C"/>
    <w:rsid w:val="0089614B"/>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04C6"/>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91A"/>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06D11"/>
    <w:rsid w:val="00910849"/>
    <w:rsid w:val="00914AD1"/>
    <w:rsid w:val="00916074"/>
    <w:rsid w:val="0092025A"/>
    <w:rsid w:val="00920C6D"/>
    <w:rsid w:val="00923008"/>
    <w:rsid w:val="00923427"/>
    <w:rsid w:val="009239B3"/>
    <w:rsid w:val="00923B5A"/>
    <w:rsid w:val="00926D85"/>
    <w:rsid w:val="00926F77"/>
    <w:rsid w:val="00930796"/>
    <w:rsid w:val="009319F5"/>
    <w:rsid w:val="009320B0"/>
    <w:rsid w:val="00932A98"/>
    <w:rsid w:val="00932F44"/>
    <w:rsid w:val="00933344"/>
    <w:rsid w:val="00933347"/>
    <w:rsid w:val="009345FF"/>
    <w:rsid w:val="00934E08"/>
    <w:rsid w:val="00936EF0"/>
    <w:rsid w:val="0094059C"/>
    <w:rsid w:val="0094101C"/>
    <w:rsid w:val="009412AC"/>
    <w:rsid w:val="00941C5B"/>
    <w:rsid w:val="00942D2D"/>
    <w:rsid w:val="00943F4C"/>
    <w:rsid w:val="00945CDE"/>
    <w:rsid w:val="00946495"/>
    <w:rsid w:val="0095032A"/>
    <w:rsid w:val="00950376"/>
    <w:rsid w:val="00950F7F"/>
    <w:rsid w:val="009518E0"/>
    <w:rsid w:val="00951E32"/>
    <w:rsid w:val="00953544"/>
    <w:rsid w:val="009542B3"/>
    <w:rsid w:val="0095520F"/>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7303"/>
    <w:rsid w:val="009A1A5E"/>
    <w:rsid w:val="009A472A"/>
    <w:rsid w:val="009A56E5"/>
    <w:rsid w:val="009B27AC"/>
    <w:rsid w:val="009B3256"/>
    <w:rsid w:val="009B4307"/>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4D23"/>
    <w:rsid w:val="009E6590"/>
    <w:rsid w:val="009E6634"/>
    <w:rsid w:val="009E7B46"/>
    <w:rsid w:val="009F04DC"/>
    <w:rsid w:val="009F4CB1"/>
    <w:rsid w:val="009F4E16"/>
    <w:rsid w:val="00A003E4"/>
    <w:rsid w:val="00A02F97"/>
    <w:rsid w:val="00A02FD9"/>
    <w:rsid w:val="00A03986"/>
    <w:rsid w:val="00A0535B"/>
    <w:rsid w:val="00A06B61"/>
    <w:rsid w:val="00A073B3"/>
    <w:rsid w:val="00A11096"/>
    <w:rsid w:val="00A14BA3"/>
    <w:rsid w:val="00A150EC"/>
    <w:rsid w:val="00A15F7E"/>
    <w:rsid w:val="00A16169"/>
    <w:rsid w:val="00A1667C"/>
    <w:rsid w:val="00A2075C"/>
    <w:rsid w:val="00A216D3"/>
    <w:rsid w:val="00A22745"/>
    <w:rsid w:val="00A229D5"/>
    <w:rsid w:val="00A2358F"/>
    <w:rsid w:val="00A23E14"/>
    <w:rsid w:val="00A23FF1"/>
    <w:rsid w:val="00A2403E"/>
    <w:rsid w:val="00A251DE"/>
    <w:rsid w:val="00A26A3A"/>
    <w:rsid w:val="00A30D67"/>
    <w:rsid w:val="00A30E1F"/>
    <w:rsid w:val="00A33C52"/>
    <w:rsid w:val="00A34D51"/>
    <w:rsid w:val="00A37630"/>
    <w:rsid w:val="00A42BB6"/>
    <w:rsid w:val="00A430A4"/>
    <w:rsid w:val="00A46457"/>
    <w:rsid w:val="00A5138E"/>
    <w:rsid w:val="00A519DF"/>
    <w:rsid w:val="00A5418C"/>
    <w:rsid w:val="00A54DB4"/>
    <w:rsid w:val="00A558AC"/>
    <w:rsid w:val="00A61297"/>
    <w:rsid w:val="00A616AF"/>
    <w:rsid w:val="00A61B83"/>
    <w:rsid w:val="00A6441C"/>
    <w:rsid w:val="00A65038"/>
    <w:rsid w:val="00A65426"/>
    <w:rsid w:val="00A66E7B"/>
    <w:rsid w:val="00A6758E"/>
    <w:rsid w:val="00A708BE"/>
    <w:rsid w:val="00A73839"/>
    <w:rsid w:val="00A750C1"/>
    <w:rsid w:val="00A7574C"/>
    <w:rsid w:val="00A75AE1"/>
    <w:rsid w:val="00A76194"/>
    <w:rsid w:val="00A767F5"/>
    <w:rsid w:val="00A77469"/>
    <w:rsid w:val="00A77F8F"/>
    <w:rsid w:val="00A814D5"/>
    <w:rsid w:val="00A85916"/>
    <w:rsid w:val="00A85E1A"/>
    <w:rsid w:val="00A86DB8"/>
    <w:rsid w:val="00A86F07"/>
    <w:rsid w:val="00A8749E"/>
    <w:rsid w:val="00A9089F"/>
    <w:rsid w:val="00A90A02"/>
    <w:rsid w:val="00A91B02"/>
    <w:rsid w:val="00A93DCE"/>
    <w:rsid w:val="00A93E6D"/>
    <w:rsid w:val="00A94551"/>
    <w:rsid w:val="00A95F45"/>
    <w:rsid w:val="00AA153C"/>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3112"/>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1FA8"/>
    <w:rsid w:val="00B128C7"/>
    <w:rsid w:val="00B14479"/>
    <w:rsid w:val="00B14584"/>
    <w:rsid w:val="00B15032"/>
    <w:rsid w:val="00B16330"/>
    <w:rsid w:val="00B207D1"/>
    <w:rsid w:val="00B225E5"/>
    <w:rsid w:val="00B22E8F"/>
    <w:rsid w:val="00B23864"/>
    <w:rsid w:val="00B24C41"/>
    <w:rsid w:val="00B25324"/>
    <w:rsid w:val="00B265D6"/>
    <w:rsid w:val="00B30B3D"/>
    <w:rsid w:val="00B3145A"/>
    <w:rsid w:val="00B31CC1"/>
    <w:rsid w:val="00B32627"/>
    <w:rsid w:val="00B3370C"/>
    <w:rsid w:val="00B34469"/>
    <w:rsid w:val="00B34BF7"/>
    <w:rsid w:val="00B36C7C"/>
    <w:rsid w:val="00B3707E"/>
    <w:rsid w:val="00B41E46"/>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4D3F"/>
    <w:rsid w:val="00B65F77"/>
    <w:rsid w:val="00B67928"/>
    <w:rsid w:val="00B703CE"/>
    <w:rsid w:val="00B757A4"/>
    <w:rsid w:val="00B7598B"/>
    <w:rsid w:val="00B7648E"/>
    <w:rsid w:val="00B76F94"/>
    <w:rsid w:val="00B7705E"/>
    <w:rsid w:val="00B83389"/>
    <w:rsid w:val="00B845D8"/>
    <w:rsid w:val="00B847B8"/>
    <w:rsid w:val="00B848EC"/>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5ED5"/>
    <w:rsid w:val="00BD707B"/>
    <w:rsid w:val="00BD7399"/>
    <w:rsid w:val="00BD7627"/>
    <w:rsid w:val="00BD7653"/>
    <w:rsid w:val="00BD78F3"/>
    <w:rsid w:val="00BE1627"/>
    <w:rsid w:val="00BE1A15"/>
    <w:rsid w:val="00BE1BE9"/>
    <w:rsid w:val="00BE4546"/>
    <w:rsid w:val="00BE58FA"/>
    <w:rsid w:val="00BE6AB7"/>
    <w:rsid w:val="00BF03A0"/>
    <w:rsid w:val="00BF2C1A"/>
    <w:rsid w:val="00BF3D44"/>
    <w:rsid w:val="00BF3E5B"/>
    <w:rsid w:val="00BF552C"/>
    <w:rsid w:val="00BF5D47"/>
    <w:rsid w:val="00BF60F6"/>
    <w:rsid w:val="00BF74CC"/>
    <w:rsid w:val="00C0217C"/>
    <w:rsid w:val="00C02BC1"/>
    <w:rsid w:val="00C0393E"/>
    <w:rsid w:val="00C04FCD"/>
    <w:rsid w:val="00C05B7F"/>
    <w:rsid w:val="00C06990"/>
    <w:rsid w:val="00C119F4"/>
    <w:rsid w:val="00C126A2"/>
    <w:rsid w:val="00C1270E"/>
    <w:rsid w:val="00C1355B"/>
    <w:rsid w:val="00C1392D"/>
    <w:rsid w:val="00C13E35"/>
    <w:rsid w:val="00C15C9B"/>
    <w:rsid w:val="00C15CEF"/>
    <w:rsid w:val="00C15D10"/>
    <w:rsid w:val="00C16281"/>
    <w:rsid w:val="00C177C7"/>
    <w:rsid w:val="00C21D6C"/>
    <w:rsid w:val="00C22B64"/>
    <w:rsid w:val="00C264E7"/>
    <w:rsid w:val="00C2673F"/>
    <w:rsid w:val="00C273CB"/>
    <w:rsid w:val="00C42A88"/>
    <w:rsid w:val="00C4382D"/>
    <w:rsid w:val="00C43887"/>
    <w:rsid w:val="00C44BDD"/>
    <w:rsid w:val="00C44D9E"/>
    <w:rsid w:val="00C45D47"/>
    <w:rsid w:val="00C47565"/>
    <w:rsid w:val="00C47AD0"/>
    <w:rsid w:val="00C47D9A"/>
    <w:rsid w:val="00C47DA7"/>
    <w:rsid w:val="00C51018"/>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4B49"/>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21"/>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CF7603"/>
    <w:rsid w:val="00D00684"/>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141"/>
    <w:rsid w:val="00D41283"/>
    <w:rsid w:val="00D41F04"/>
    <w:rsid w:val="00D42AE4"/>
    <w:rsid w:val="00D42B2C"/>
    <w:rsid w:val="00D42C49"/>
    <w:rsid w:val="00D43038"/>
    <w:rsid w:val="00D43220"/>
    <w:rsid w:val="00D43642"/>
    <w:rsid w:val="00D45620"/>
    <w:rsid w:val="00D4574E"/>
    <w:rsid w:val="00D458EA"/>
    <w:rsid w:val="00D4624A"/>
    <w:rsid w:val="00D47D87"/>
    <w:rsid w:val="00D52D78"/>
    <w:rsid w:val="00D533FE"/>
    <w:rsid w:val="00D5384F"/>
    <w:rsid w:val="00D53A2E"/>
    <w:rsid w:val="00D53C99"/>
    <w:rsid w:val="00D54224"/>
    <w:rsid w:val="00D5498D"/>
    <w:rsid w:val="00D55075"/>
    <w:rsid w:val="00D55B99"/>
    <w:rsid w:val="00D57A70"/>
    <w:rsid w:val="00D57E04"/>
    <w:rsid w:val="00D6014D"/>
    <w:rsid w:val="00D62222"/>
    <w:rsid w:val="00D6327A"/>
    <w:rsid w:val="00D643E2"/>
    <w:rsid w:val="00D65140"/>
    <w:rsid w:val="00D7141D"/>
    <w:rsid w:val="00D71714"/>
    <w:rsid w:val="00D71FA3"/>
    <w:rsid w:val="00D73036"/>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65BB"/>
    <w:rsid w:val="00D9708D"/>
    <w:rsid w:val="00D973D3"/>
    <w:rsid w:val="00DA0846"/>
    <w:rsid w:val="00DA2DC7"/>
    <w:rsid w:val="00DA509B"/>
    <w:rsid w:val="00DA648C"/>
    <w:rsid w:val="00DA6CD9"/>
    <w:rsid w:val="00DA6D3D"/>
    <w:rsid w:val="00DA735E"/>
    <w:rsid w:val="00DB019C"/>
    <w:rsid w:val="00DB17CE"/>
    <w:rsid w:val="00DB2340"/>
    <w:rsid w:val="00DB26FC"/>
    <w:rsid w:val="00DB2A5E"/>
    <w:rsid w:val="00DB2D69"/>
    <w:rsid w:val="00DB4B17"/>
    <w:rsid w:val="00DB4BBA"/>
    <w:rsid w:val="00DB5370"/>
    <w:rsid w:val="00DB78D8"/>
    <w:rsid w:val="00DC2798"/>
    <w:rsid w:val="00DC28A2"/>
    <w:rsid w:val="00DC28BD"/>
    <w:rsid w:val="00DC2D8F"/>
    <w:rsid w:val="00DC330A"/>
    <w:rsid w:val="00DC5871"/>
    <w:rsid w:val="00DC627E"/>
    <w:rsid w:val="00DC643F"/>
    <w:rsid w:val="00DD157B"/>
    <w:rsid w:val="00DD4497"/>
    <w:rsid w:val="00DD64FC"/>
    <w:rsid w:val="00DE0C17"/>
    <w:rsid w:val="00DE0C48"/>
    <w:rsid w:val="00DE4947"/>
    <w:rsid w:val="00DF2115"/>
    <w:rsid w:val="00DF2328"/>
    <w:rsid w:val="00DF2908"/>
    <w:rsid w:val="00DF2BD4"/>
    <w:rsid w:val="00DF2F60"/>
    <w:rsid w:val="00DF3E02"/>
    <w:rsid w:val="00DF57D3"/>
    <w:rsid w:val="00E022D5"/>
    <w:rsid w:val="00E04582"/>
    <w:rsid w:val="00E04A67"/>
    <w:rsid w:val="00E04BD7"/>
    <w:rsid w:val="00E04E0F"/>
    <w:rsid w:val="00E06599"/>
    <w:rsid w:val="00E0779A"/>
    <w:rsid w:val="00E106AC"/>
    <w:rsid w:val="00E1077C"/>
    <w:rsid w:val="00E113C2"/>
    <w:rsid w:val="00E11E27"/>
    <w:rsid w:val="00E1249C"/>
    <w:rsid w:val="00E125AA"/>
    <w:rsid w:val="00E131A9"/>
    <w:rsid w:val="00E13AC9"/>
    <w:rsid w:val="00E13F80"/>
    <w:rsid w:val="00E15594"/>
    <w:rsid w:val="00E15981"/>
    <w:rsid w:val="00E15F3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2D00"/>
    <w:rsid w:val="00E33DAA"/>
    <w:rsid w:val="00E3451B"/>
    <w:rsid w:val="00E36B00"/>
    <w:rsid w:val="00E37A71"/>
    <w:rsid w:val="00E41312"/>
    <w:rsid w:val="00E42B4F"/>
    <w:rsid w:val="00E465B3"/>
    <w:rsid w:val="00E46D7F"/>
    <w:rsid w:val="00E504F7"/>
    <w:rsid w:val="00E54A22"/>
    <w:rsid w:val="00E56C5E"/>
    <w:rsid w:val="00E5756B"/>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2659"/>
    <w:rsid w:val="00E73876"/>
    <w:rsid w:val="00E75BFB"/>
    <w:rsid w:val="00E80146"/>
    <w:rsid w:val="00E822C3"/>
    <w:rsid w:val="00E82691"/>
    <w:rsid w:val="00E835AF"/>
    <w:rsid w:val="00E83B78"/>
    <w:rsid w:val="00E86E04"/>
    <w:rsid w:val="00E8741E"/>
    <w:rsid w:val="00E946DD"/>
    <w:rsid w:val="00EA0C81"/>
    <w:rsid w:val="00EA0D48"/>
    <w:rsid w:val="00EA133A"/>
    <w:rsid w:val="00EA14EE"/>
    <w:rsid w:val="00EA255B"/>
    <w:rsid w:val="00EA75BE"/>
    <w:rsid w:val="00EA7B50"/>
    <w:rsid w:val="00EB1AAE"/>
    <w:rsid w:val="00EB1BF4"/>
    <w:rsid w:val="00EB1DD2"/>
    <w:rsid w:val="00EB32BA"/>
    <w:rsid w:val="00EB5A6C"/>
    <w:rsid w:val="00EB5EA1"/>
    <w:rsid w:val="00EB6D78"/>
    <w:rsid w:val="00EB6DEA"/>
    <w:rsid w:val="00EC21B6"/>
    <w:rsid w:val="00EC22B2"/>
    <w:rsid w:val="00EC2E20"/>
    <w:rsid w:val="00EC36A4"/>
    <w:rsid w:val="00EC4DB8"/>
    <w:rsid w:val="00EC57DA"/>
    <w:rsid w:val="00EC5868"/>
    <w:rsid w:val="00EC6F9F"/>
    <w:rsid w:val="00EC6FE8"/>
    <w:rsid w:val="00ED0074"/>
    <w:rsid w:val="00ED475E"/>
    <w:rsid w:val="00ED487A"/>
    <w:rsid w:val="00ED4B6D"/>
    <w:rsid w:val="00ED5E77"/>
    <w:rsid w:val="00ED615E"/>
    <w:rsid w:val="00ED6911"/>
    <w:rsid w:val="00EE3747"/>
    <w:rsid w:val="00EE3C18"/>
    <w:rsid w:val="00EE60A5"/>
    <w:rsid w:val="00EE6350"/>
    <w:rsid w:val="00EE71FB"/>
    <w:rsid w:val="00EF0609"/>
    <w:rsid w:val="00EF12F5"/>
    <w:rsid w:val="00EF512E"/>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0842"/>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5FEE"/>
    <w:rsid w:val="00F56C31"/>
    <w:rsid w:val="00F57242"/>
    <w:rsid w:val="00F57B4F"/>
    <w:rsid w:val="00F60200"/>
    <w:rsid w:val="00F61174"/>
    <w:rsid w:val="00F62690"/>
    <w:rsid w:val="00F62D15"/>
    <w:rsid w:val="00F62E69"/>
    <w:rsid w:val="00F668DB"/>
    <w:rsid w:val="00F679D2"/>
    <w:rsid w:val="00F71A1D"/>
    <w:rsid w:val="00F74D0F"/>
    <w:rsid w:val="00F75460"/>
    <w:rsid w:val="00F76CE5"/>
    <w:rsid w:val="00F77D1E"/>
    <w:rsid w:val="00F8071F"/>
    <w:rsid w:val="00F81CEB"/>
    <w:rsid w:val="00F81EF9"/>
    <w:rsid w:val="00F82717"/>
    <w:rsid w:val="00F83162"/>
    <w:rsid w:val="00F85262"/>
    <w:rsid w:val="00F8612F"/>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24A"/>
    <w:rsid w:val="00FA4B70"/>
    <w:rsid w:val="00FA4CAF"/>
    <w:rsid w:val="00FA567F"/>
    <w:rsid w:val="00FA5E9B"/>
    <w:rsid w:val="00FA7B7F"/>
    <w:rsid w:val="00FB2206"/>
    <w:rsid w:val="00FB5F75"/>
    <w:rsid w:val="00FB6F97"/>
    <w:rsid w:val="00FB7395"/>
    <w:rsid w:val="00FB796A"/>
    <w:rsid w:val="00FB7B2B"/>
    <w:rsid w:val="00FC0116"/>
    <w:rsid w:val="00FC41EB"/>
    <w:rsid w:val="00FC5F3B"/>
    <w:rsid w:val="00FD3803"/>
    <w:rsid w:val="00FD4FE0"/>
    <w:rsid w:val="00FD6C3E"/>
    <w:rsid w:val="00FD7A12"/>
    <w:rsid w:val="00FE0202"/>
    <w:rsid w:val="00FE17E6"/>
    <w:rsid w:val="00FE2C8A"/>
    <w:rsid w:val="00FE44E6"/>
    <w:rsid w:val="00FF1AB6"/>
    <w:rsid w:val="00FF29DF"/>
    <w:rsid w:val="00FF33D3"/>
    <w:rsid w:val="00FF3490"/>
    <w:rsid w:val="00FF4006"/>
    <w:rsid w:val="00FF4159"/>
    <w:rsid w:val="00FF5B04"/>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 w:type="paragraph" w:customStyle="1" w:styleId="m5263229870860736456msolistparagraph">
    <w:name w:val="m_5263229870860736456msolistparagraph"/>
    <w:basedOn w:val="Normal"/>
    <w:rsid w:val="007657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261722647">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11036739">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929-C9A7-4D38-8238-4E879D5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1386</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cp:lastModifiedBy>
  <cp:revision>9</cp:revision>
  <cp:lastPrinted>2021-04-13T10:35:00Z</cp:lastPrinted>
  <dcterms:created xsi:type="dcterms:W3CDTF">2021-04-14T07:31:00Z</dcterms:created>
  <dcterms:modified xsi:type="dcterms:W3CDTF">2021-04-17T13:23:00Z</dcterms:modified>
</cp:coreProperties>
</file>